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97" w:rsidRDefault="000E1897" w:rsidP="000E1897">
      <w:pPr>
        <w:jc w:val="center"/>
      </w:pPr>
      <w:r>
        <w:rPr>
          <w:noProof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97" w:rsidRPr="005E57A7" w:rsidRDefault="000E1897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 xml:space="preserve">Presidência da República </w:t>
      </w:r>
    </w:p>
    <w:p w:rsidR="000E1897" w:rsidRPr="005E57A7" w:rsidRDefault="000E1897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Casa Civil</w:t>
      </w:r>
    </w:p>
    <w:p w:rsidR="000E1897" w:rsidRDefault="000E1897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Assessoria para a Comunicação Social</w:t>
      </w:r>
      <w:r>
        <w:rPr>
          <w:rFonts w:ascii="Monotype Corsiva" w:hAnsi="Monotype Corsiva"/>
          <w:b/>
          <w:i/>
          <w:sz w:val="28"/>
          <w:szCs w:val="28"/>
        </w:rPr>
        <w:t xml:space="preserve"> e Imagem</w:t>
      </w:r>
    </w:p>
    <w:p w:rsidR="00C3054A" w:rsidRDefault="00C3054A" w:rsidP="000E1897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C3054A" w:rsidRDefault="00C3054A" w:rsidP="000E1897">
      <w:pPr>
        <w:jc w:val="center"/>
        <w:rPr>
          <w:rFonts w:cstheme="minorHAnsi"/>
          <w:b/>
          <w:sz w:val="28"/>
          <w:szCs w:val="28"/>
          <w:u w:val="single"/>
        </w:rPr>
      </w:pPr>
      <w:r w:rsidRPr="00C3054A">
        <w:rPr>
          <w:rFonts w:cstheme="minorHAnsi"/>
          <w:b/>
          <w:sz w:val="28"/>
          <w:szCs w:val="28"/>
          <w:u w:val="single"/>
        </w:rPr>
        <w:t>Discurso de Sua Excelência o Presidente da República na abertura do Fórum Nacional da Educação para o Desenvolvimento</w:t>
      </w:r>
    </w:p>
    <w:p w:rsidR="00C3054A" w:rsidRDefault="00C3054A" w:rsidP="000E189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5-6-2012</w:t>
      </w:r>
    </w:p>
    <w:p w:rsidR="00C3054A" w:rsidRPr="00C3054A" w:rsidRDefault="00C3054A" w:rsidP="000E189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Palácio dos Congressos</w:t>
      </w:r>
    </w:p>
    <w:p w:rsidR="000E1897" w:rsidRPr="006804FF" w:rsidRDefault="000E1897" w:rsidP="000E1897">
      <w:pPr>
        <w:jc w:val="center"/>
        <w:rPr>
          <w:b/>
          <w:i/>
        </w:rPr>
      </w:pPr>
    </w:p>
    <w:p w:rsidR="000E1897" w:rsidRDefault="000E1897" w:rsidP="000E1897">
      <w:pPr>
        <w:rPr>
          <w:b/>
        </w:rPr>
      </w:pPr>
    </w:p>
    <w:p w:rsidR="00FC7FCB" w:rsidRPr="00FC7FCB" w:rsidRDefault="00FC7FCB" w:rsidP="00FC7FCB">
      <w:pPr>
        <w:spacing w:line="360" w:lineRule="auto"/>
        <w:jc w:val="both"/>
        <w:rPr>
          <w:sz w:val="28"/>
          <w:szCs w:val="28"/>
        </w:rPr>
      </w:pPr>
      <w:r w:rsidRPr="00FC7FCB">
        <w:rPr>
          <w:sz w:val="28"/>
          <w:szCs w:val="28"/>
        </w:rPr>
        <w:t>É com grande satisfação que me associo a este “Fórum Nacional da Educação para o Desenvolvimento”, agradecendo, desde já, o amável convite que me endereçou o ministério da educação, cultura e formação para estar aqui nesta abertura dos trabalhos.</w:t>
      </w:r>
    </w:p>
    <w:p w:rsidR="00FC7FCB" w:rsidRPr="00FC7FCB" w:rsidRDefault="00FC7FCB" w:rsidP="00FC7FCB">
      <w:pPr>
        <w:jc w:val="both"/>
        <w:rPr>
          <w:sz w:val="28"/>
          <w:szCs w:val="28"/>
        </w:rPr>
      </w:pPr>
    </w:p>
    <w:p w:rsidR="00FC7FCB" w:rsidRPr="00FC7FCB" w:rsidRDefault="00FC7FCB" w:rsidP="00FC7FCB">
      <w:pPr>
        <w:jc w:val="both"/>
        <w:rPr>
          <w:sz w:val="28"/>
          <w:szCs w:val="28"/>
        </w:rPr>
      </w:pPr>
      <w:r w:rsidRPr="00FC7FCB">
        <w:rPr>
          <w:sz w:val="28"/>
          <w:szCs w:val="28"/>
        </w:rPr>
        <w:t>Não posso deixar de, ao iniciar esta minha intervenção, congratular-me com a realização deste encontro e felicitar, na pessoa do senhor ministro da educação, todos os que deram o seu contributo para que fosse possível concretizar este ambicioso projecto.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Gostaria ainda de saudar especialmente todos os que fazem parte da chamada comunidade educativa que, diariamente contribuem, com o seu esforço e dedicação, para esta verdadeira causa nacional que é a educação.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lastRenderedPageBreak/>
        <w:t>Estou certo que com o empenho e trabalho de todos será possível alcançar os objectivos deste fórum.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Falar de educação é apaixonante. Desde logo porque falar da educação é falar no futuro que estamos a construir no presente.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É na projecção deste tempo que há-de vir, na esperança do que poderemos alcançar, que estou certo, pode e deve fundar-se o mais importante factor de coesão e de mobilização das energias de um povo e de uma nação.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Ninguém tem dúvidas, hoje em dia, que a educação é a grande aposta de toda e qualquer sociedade, seja qual for o seu grau de desenvolvimento.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Adquirir conhecimentos e saber usá-los é, muito mais do que um mero instrumento ao serviço da realização pessoal de cada individuo, </w:t>
      </w:r>
      <w:bookmarkStart w:id="0" w:name="_GoBack"/>
      <w:bookmarkEnd w:id="0"/>
      <w:r w:rsidRPr="00FC7FCB">
        <w:rPr>
          <w:rFonts w:cstheme="minorHAnsi"/>
          <w:sz w:val="28"/>
          <w:szCs w:val="28"/>
        </w:rPr>
        <w:t>o elemento que pode marcar a diferença neste mundo exigente, global e competitivo.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A educação tem como destinatário a pessoa humana, sobretudo os jovens e crianças, e as pessoas serão sempre o principal recurso de cada país.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Permitam-me, a este propósito, que recorde uma frase de Nelson Mandela.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</w:rPr>
        <w:t>“</w:t>
      </w:r>
      <w:r w:rsidRPr="00FC7FCB">
        <w:rPr>
          <w:rFonts w:cstheme="minorHAnsi"/>
          <w:sz w:val="28"/>
          <w:szCs w:val="28"/>
          <w:lang w:val="pt-BR"/>
        </w:rPr>
        <w:t>A educação é o grande motor do desenvolvimento pessoal. É através dela que a filha de um camponês pode tornar-se médica, que o filho de um mineiro pode chegar a chefe da mina, que um filho de trabalhadores rurais pode tornar-se o presidente de uma grande nação.”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 xml:space="preserve">Com esta frase pretendo sublinhar uma característica que, em meu entender, deve ser uma prioridade fundamental e constante do nosso </w:t>
      </w:r>
      <w:r w:rsidRPr="00FC7FCB">
        <w:rPr>
          <w:rFonts w:cstheme="minorHAnsi"/>
          <w:sz w:val="28"/>
          <w:szCs w:val="28"/>
          <w:lang w:val="pt-BR"/>
        </w:rPr>
        <w:lastRenderedPageBreak/>
        <w:t>sistema  educativo, sobretudo o público,  que é a igualdade de oportunidades.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>Est</w:t>
      </w:r>
      <w:r>
        <w:rPr>
          <w:rFonts w:cstheme="minorHAnsi"/>
          <w:sz w:val="28"/>
          <w:szCs w:val="28"/>
          <w:lang w:val="pt-BR"/>
        </w:rPr>
        <w:t>e</w:t>
      </w:r>
      <w:r w:rsidRPr="00FC7FCB">
        <w:rPr>
          <w:rFonts w:cstheme="minorHAnsi"/>
          <w:sz w:val="28"/>
          <w:szCs w:val="28"/>
          <w:lang w:val="pt-BR"/>
        </w:rPr>
        <w:t xml:space="preserve"> é um principio devisivo, um instrumento  ao serviço da justiça social, que o estado, em primeiro lugar e em circunstância alguma, pode esquecer.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>A educação não é, no entanto,  apenas um problema do estado ou da escola porque representa muito mais do que a  mera transmissão de conhecimentos ou saberes.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>É necessário que esta seja baseada em valores éticos que, embora respeitando a liberdade de escolha de cada um, constituam  um núcleo fundamental da nossa vivência comum em democracia e liberdade e modelos suficientemente apelativos para as nossas crianças e os nossos jovens.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>É, por isso que considero decisivo</w:t>
      </w:r>
      <w:r>
        <w:rPr>
          <w:rFonts w:cstheme="minorHAnsi"/>
          <w:sz w:val="28"/>
          <w:szCs w:val="28"/>
          <w:lang w:val="pt-BR"/>
        </w:rPr>
        <w:t xml:space="preserve"> </w:t>
      </w:r>
      <w:r w:rsidRPr="00FC7FCB">
        <w:rPr>
          <w:rFonts w:cstheme="minorHAnsi"/>
          <w:sz w:val="28"/>
          <w:szCs w:val="28"/>
          <w:lang w:val="pt-BR"/>
        </w:rPr>
        <w:t>o papel da família na transmissão desses valores pelo que o seu  envolvimento no sistema educativo é necessário estimular.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>Só com uma educação e um sistema escolar que promova o mérito, valores de cidadania e de sã convivência em sociedade, estaremos a preparar no presente o futuro que corresponda às expectativas legítimas do nosso povo.</w:t>
      </w:r>
    </w:p>
    <w:p w:rsidR="00FC7FCB" w:rsidRPr="00FC7FCB" w:rsidRDefault="00FC7FCB" w:rsidP="00FC7FCB">
      <w:pPr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  <w:lang w:val="pt-BR"/>
        </w:rPr>
        <w:t xml:space="preserve">Senhoras e senhores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Neste Fórum estão em análise questões estruturantes para o sector da educação na próxima década tendo em conta os compromissos internacionais dos Objectivos de Desenvolvimento do Milénio 2015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A educação, ninguém tem dúvidas, é um direito fundamental e é o factor determinante para que São Tomé e Príncipe alcance o desenvolvimento sustentável.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lastRenderedPageBreak/>
        <w:t>É mais do que uma prioridade é verdadeiramente indispensável para que o país possa responder aos inúmeros desafios que enfrenta e, dessa forma, vencer a pobreza.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Este é um sector em que, nos últimos anos, São Tomé e Príncipe alcançou progressos assinaláveis que importa sublinhar por uma razão muito simples.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Por causa das inúmeras dificuldades e carências que enfrentamos existe, muitas vezes, a tendência para esquecer o que de positivo foi alcançado.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Tal facto em nada contribui para a nossa auto-estima que devemos também saber cultivar e, que não tenhamos dúvidas, será um importante estímulo para restaurar a confiança nas capacidades que possuímos como povo para ultrapassar os obstáculos.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 Neste domínio da educação, de acordo com o recente Relatório da Avaliação da Estratégia Nacional para a Educação e Formação e os dados actualizados da Unesco, o sistema educativo São-tomense apresenta um desempenho global com reais progressos em ciclos ou sectores, como o ensino básico e a educação de jovens e adultos.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São Tomé e Príncipe está à beira de atingir a escolarização primária universal, com mais de 80% das crianças a terminar o ciclo básico, ou seja a 6ª classe, o que é um indicador de progresso que não devemos subestimar.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lastRenderedPageBreak/>
        <w:t xml:space="preserve"> Foi também possível baixar significativamente a taxa de analfabetismo para os 12%, uma taxa bem mais baixa do que a média dos países Africanos.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Apesar destes progressos alcançados ainda existe, naturalmente, muito por fazer.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O ensino pré-escolar apenas abrange um terço das crianças do 0 aos 5 anos, número que deve ser considerado prioritário aumentar.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Temos um ensino básico que precisa melhorar a sua qualidade e um ensino secundário com um forte abandono escolar.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Um ensino técnico-profissional ainda em fase de estruturação e um ensino superior extremamente oneroso.</w:t>
      </w:r>
    </w:p>
    <w:p w:rsid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A este propósito não poderia deixar de referir-me à situação difícil em que vivem muitos estudantes Santomenses no estrangeiro.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Sei que o problema não é fácil de resolver, tendo em conta a realidade económica do país, mas sei também que é necessário fazer um esforço para encontrar soluções transparentes e que permitam no mais curto espaço de tempo possível resolver de uma forma duradoura e estruturante essa situação.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 xml:space="preserve">É um exemplo que revela bem ser necessário </w:t>
      </w:r>
      <w:r>
        <w:rPr>
          <w:rFonts w:cstheme="minorHAnsi"/>
          <w:sz w:val="28"/>
          <w:szCs w:val="28"/>
        </w:rPr>
        <w:t xml:space="preserve">ainda </w:t>
      </w:r>
      <w:r w:rsidRPr="00FC7FCB">
        <w:rPr>
          <w:rFonts w:cstheme="minorHAnsi"/>
          <w:sz w:val="28"/>
          <w:szCs w:val="28"/>
        </w:rPr>
        <w:t xml:space="preserve">continuar a dar uma especial atenção ao aperfeiçoamento da capacidade global de gestão do sistema educativo, quer a nível central quer a nível desconcentrado.  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São muitos os desafios que a educação envolve e, que estou seguro, não deixarão de ser alvo da vossa cuidada reflexão.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lastRenderedPageBreak/>
        <w:t xml:space="preserve"> Ao declarar abertos os trabalhos, quero desejar a todos um trabalho profícuo em prole desta grande causa nacional que é a educação que a todos deve unir.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Essa união, em torno de objectivos claros e realizáveis, será a condição básica que ditará o sucesso ou insucesso dum plano que responda às necessidades do país, das legítimas expectativas dos nossos jovens, das aspirações dos pais e que se traduza, efectivamente, numa melhoria do nosso sistema educativo nos próximos dez anos.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</w:rPr>
        <w:t>Estou convencido que, com a ajuda dos nossos parceiros, cujo contributo para esta causa quero aqui reconhecer e agradecer publicamente será possível conquistar os ambiciosos objectivos a que nos propomos como povo e nação.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  <w:lang w:val="pt-BR"/>
        </w:rPr>
      </w:pPr>
      <w:r w:rsidRPr="00FC7FCB">
        <w:rPr>
          <w:rFonts w:cstheme="minorHAnsi"/>
          <w:sz w:val="28"/>
          <w:szCs w:val="28"/>
        </w:rPr>
        <w:t>Faço votos para que as orientações saídas destes dias de trabalho</w:t>
      </w:r>
      <w:r w:rsidRPr="00FC7FCB">
        <w:rPr>
          <w:rFonts w:cstheme="minorHAnsi"/>
          <w:sz w:val="28"/>
          <w:szCs w:val="28"/>
          <w:lang w:val="pt-BR"/>
        </w:rPr>
        <w:t xml:space="preserve"> traduzam uma orientação consensual e segura do caminho a seguir.</w:t>
      </w:r>
    </w:p>
    <w:p w:rsidR="00FC7FCB" w:rsidRPr="00FC7FCB" w:rsidRDefault="00FC7FCB" w:rsidP="00FC7FCB">
      <w:pPr>
        <w:spacing w:line="360" w:lineRule="auto"/>
        <w:jc w:val="both"/>
        <w:rPr>
          <w:rFonts w:cstheme="minorHAnsi"/>
          <w:sz w:val="28"/>
          <w:szCs w:val="28"/>
        </w:rPr>
      </w:pPr>
      <w:r w:rsidRPr="00FC7FCB">
        <w:rPr>
          <w:rFonts w:cstheme="minorHAnsi"/>
          <w:sz w:val="28"/>
          <w:szCs w:val="28"/>
          <w:lang w:val="pt-BR"/>
        </w:rPr>
        <w:t>Obrigado pela vossa atenção</w:t>
      </w:r>
    </w:p>
    <w:p w:rsidR="00FC7FCB" w:rsidRPr="004F6108" w:rsidRDefault="00FC7FCB" w:rsidP="00FC7FCB">
      <w:pPr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FC7FCB" w:rsidRPr="004F6108" w:rsidRDefault="00FC7FCB" w:rsidP="00FC7FCB">
      <w:pPr>
        <w:jc w:val="both"/>
        <w:rPr>
          <w:sz w:val="52"/>
          <w:szCs w:val="52"/>
        </w:rPr>
      </w:pPr>
    </w:p>
    <w:p w:rsidR="00FC7FCB" w:rsidRDefault="00FC7FCB" w:rsidP="00FC7FCB">
      <w:pPr>
        <w:jc w:val="both"/>
      </w:pPr>
    </w:p>
    <w:p w:rsidR="00FC7FCB" w:rsidRDefault="00FC7FCB" w:rsidP="00FC7FCB">
      <w:pPr>
        <w:jc w:val="both"/>
      </w:pPr>
    </w:p>
    <w:p w:rsidR="008A1623" w:rsidRDefault="008A1623"/>
    <w:sectPr w:rsidR="008A1623" w:rsidSect="009C1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6B"/>
    <w:multiLevelType w:val="hybridMultilevel"/>
    <w:tmpl w:val="15C21B42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E1897"/>
    <w:rsid w:val="000E1897"/>
    <w:rsid w:val="003B4D58"/>
    <w:rsid w:val="003F133C"/>
    <w:rsid w:val="00465DF3"/>
    <w:rsid w:val="00644305"/>
    <w:rsid w:val="006E03F8"/>
    <w:rsid w:val="0078323C"/>
    <w:rsid w:val="00896E19"/>
    <w:rsid w:val="008A1623"/>
    <w:rsid w:val="009A6FFE"/>
    <w:rsid w:val="009C158C"/>
    <w:rsid w:val="009C3667"/>
    <w:rsid w:val="00C3054A"/>
    <w:rsid w:val="00FC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7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897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7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897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dcterms:created xsi:type="dcterms:W3CDTF">2012-06-05T11:51:00Z</dcterms:created>
  <dcterms:modified xsi:type="dcterms:W3CDTF">2012-06-05T11:51:00Z</dcterms:modified>
</cp:coreProperties>
</file>