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D1" w:rsidRPr="00666CFF" w:rsidRDefault="008E4CD1" w:rsidP="00C1456C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</w:p>
    <w:p w:rsidR="001E6954" w:rsidRDefault="00C1456C" w:rsidP="00C1456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1456C">
        <w:rPr>
          <w:rFonts w:ascii="Times New Roman" w:hAnsi="Times New Roman" w:cs="Times New Roman"/>
          <w:b/>
          <w:sz w:val="32"/>
          <w:szCs w:val="32"/>
        </w:rPr>
        <w:t xml:space="preserve">DISCURSO PROFERIDO PELO PRIMEIRO-MINISTRO E CHEFE DO GOVERNO, </w:t>
      </w:r>
      <w:r>
        <w:rPr>
          <w:rFonts w:ascii="Times New Roman" w:hAnsi="Times New Roman" w:cs="Times New Roman"/>
          <w:b/>
          <w:sz w:val="32"/>
          <w:szCs w:val="32"/>
        </w:rPr>
        <w:t>N</w:t>
      </w:r>
      <w:r w:rsidRPr="00C1456C">
        <w:rPr>
          <w:rFonts w:ascii="Times New Roman" w:hAnsi="Times New Roman" w:cs="Times New Roman"/>
          <w:b/>
          <w:sz w:val="32"/>
          <w:szCs w:val="32"/>
        </w:rPr>
        <w:t xml:space="preserve">A APRESENTAÇÃO DO ORÇAMENTO GERAL DO ESTADO PARA </w:t>
      </w:r>
      <w:r>
        <w:rPr>
          <w:rFonts w:ascii="Times New Roman" w:hAnsi="Times New Roman" w:cs="Times New Roman"/>
          <w:b/>
          <w:sz w:val="32"/>
          <w:szCs w:val="32"/>
        </w:rPr>
        <w:t xml:space="preserve">O ANO ECONÓMICO DE </w:t>
      </w:r>
      <w:proofErr w:type="gramStart"/>
      <w:r w:rsidRPr="00C1456C">
        <w:rPr>
          <w:rFonts w:ascii="Times New Roman" w:hAnsi="Times New Roman" w:cs="Times New Roman"/>
          <w:b/>
          <w:sz w:val="32"/>
          <w:szCs w:val="32"/>
        </w:rPr>
        <w:t>2013</w:t>
      </w:r>
      <w:proofErr w:type="gramEnd"/>
    </w:p>
    <w:p w:rsidR="00DA40F0" w:rsidRPr="00C1456C" w:rsidRDefault="00DA40F0" w:rsidP="00C1456C">
      <w:pPr>
        <w:spacing w:line="360" w:lineRule="auto"/>
        <w:jc w:val="both"/>
        <w:rPr>
          <w:rFonts w:asciiTheme="majorHAnsi" w:hAnsiTheme="majorHAnsi"/>
          <w:smallCaps/>
          <w:sz w:val="32"/>
          <w:szCs w:val="32"/>
        </w:rPr>
      </w:pPr>
    </w:p>
    <w:p w:rsidR="008E4CD1" w:rsidRPr="00666CFF" w:rsidRDefault="0034113C" w:rsidP="00C1456C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 w:rsidRPr="00666CFF">
        <w:rPr>
          <w:rFonts w:asciiTheme="majorHAnsi" w:hAnsiTheme="majorHAnsi"/>
          <w:sz w:val="32"/>
          <w:szCs w:val="32"/>
        </w:rPr>
        <w:t>Senhor Presidente</w:t>
      </w:r>
      <w:r w:rsidR="008E4CD1" w:rsidRPr="00666CFF">
        <w:rPr>
          <w:rFonts w:asciiTheme="majorHAnsi" w:hAnsiTheme="majorHAnsi"/>
          <w:sz w:val="32"/>
          <w:szCs w:val="32"/>
        </w:rPr>
        <w:t>,</w:t>
      </w:r>
    </w:p>
    <w:p w:rsidR="008E4CD1" w:rsidRPr="00666CFF" w:rsidRDefault="002966D5" w:rsidP="00C1456C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 w:rsidRPr="00666CFF">
        <w:rPr>
          <w:rFonts w:asciiTheme="majorHAnsi" w:hAnsiTheme="majorHAnsi"/>
          <w:sz w:val="32"/>
          <w:szCs w:val="32"/>
        </w:rPr>
        <w:t xml:space="preserve">Senhoras e </w:t>
      </w:r>
      <w:r w:rsidR="008E4CD1" w:rsidRPr="00666CFF">
        <w:rPr>
          <w:rFonts w:asciiTheme="majorHAnsi" w:hAnsiTheme="majorHAnsi"/>
          <w:sz w:val="32"/>
          <w:szCs w:val="32"/>
        </w:rPr>
        <w:t>Senhores</w:t>
      </w:r>
      <w:r w:rsidRPr="00666CFF">
        <w:rPr>
          <w:rFonts w:asciiTheme="majorHAnsi" w:hAnsiTheme="majorHAnsi"/>
          <w:sz w:val="32"/>
          <w:szCs w:val="32"/>
        </w:rPr>
        <w:t xml:space="preserve"> Deputados</w:t>
      </w:r>
      <w:r w:rsidR="008E4CD1" w:rsidRPr="00666CFF">
        <w:rPr>
          <w:rFonts w:asciiTheme="majorHAnsi" w:hAnsiTheme="majorHAnsi"/>
          <w:sz w:val="32"/>
          <w:szCs w:val="32"/>
        </w:rPr>
        <w:t>,</w:t>
      </w:r>
    </w:p>
    <w:p w:rsidR="008E4CD1" w:rsidRPr="00666CFF" w:rsidRDefault="0034113C" w:rsidP="00C1456C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 w:rsidRPr="00666CFF">
        <w:rPr>
          <w:rFonts w:asciiTheme="majorHAnsi" w:hAnsiTheme="majorHAnsi"/>
          <w:sz w:val="32"/>
          <w:szCs w:val="32"/>
        </w:rPr>
        <w:t xml:space="preserve">Senhoras e Senhores </w:t>
      </w:r>
      <w:r w:rsidR="0015064D" w:rsidRPr="00666CFF">
        <w:rPr>
          <w:rFonts w:asciiTheme="majorHAnsi" w:hAnsiTheme="majorHAnsi"/>
          <w:sz w:val="32"/>
          <w:szCs w:val="32"/>
        </w:rPr>
        <w:t>Membros do Governo.</w:t>
      </w:r>
    </w:p>
    <w:p w:rsidR="0011153E" w:rsidRPr="00666CFF" w:rsidRDefault="0011153E" w:rsidP="00C1456C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</w:p>
    <w:p w:rsidR="00382069" w:rsidRDefault="00382069" w:rsidP="00C1456C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 w:rsidRPr="00666CFF">
        <w:rPr>
          <w:rFonts w:asciiTheme="majorHAnsi" w:hAnsiTheme="majorHAnsi"/>
          <w:sz w:val="32"/>
          <w:szCs w:val="32"/>
        </w:rPr>
        <w:t>Permitam-me que, e</w:t>
      </w:r>
      <w:r w:rsidR="0011153E" w:rsidRPr="00666CFF">
        <w:rPr>
          <w:rFonts w:asciiTheme="majorHAnsi" w:hAnsiTheme="majorHAnsi"/>
          <w:sz w:val="32"/>
          <w:szCs w:val="32"/>
        </w:rPr>
        <w:t>m nome do Governo que chefio, cumprimen</w:t>
      </w:r>
      <w:r w:rsidRPr="00666CFF">
        <w:rPr>
          <w:rFonts w:asciiTheme="majorHAnsi" w:hAnsiTheme="majorHAnsi"/>
          <w:sz w:val="32"/>
          <w:szCs w:val="32"/>
        </w:rPr>
        <w:t>te</w:t>
      </w:r>
      <w:r w:rsidR="0011153E" w:rsidRPr="00666CFF">
        <w:rPr>
          <w:rFonts w:asciiTheme="majorHAnsi" w:hAnsiTheme="majorHAnsi"/>
          <w:sz w:val="32"/>
          <w:szCs w:val="32"/>
        </w:rPr>
        <w:t xml:space="preserve"> Vossas Excelências, e reiter</w:t>
      </w:r>
      <w:r w:rsidRPr="00666CFF">
        <w:rPr>
          <w:rFonts w:asciiTheme="majorHAnsi" w:hAnsiTheme="majorHAnsi"/>
          <w:sz w:val="32"/>
          <w:szCs w:val="32"/>
        </w:rPr>
        <w:t>e</w:t>
      </w:r>
      <w:r w:rsidR="0011153E" w:rsidRPr="00666CFF">
        <w:rPr>
          <w:rFonts w:asciiTheme="majorHAnsi" w:hAnsiTheme="majorHAnsi"/>
          <w:sz w:val="32"/>
          <w:szCs w:val="32"/>
        </w:rPr>
        <w:t xml:space="preserve"> </w:t>
      </w:r>
      <w:r w:rsidRPr="00666CFF">
        <w:rPr>
          <w:rFonts w:asciiTheme="majorHAnsi" w:hAnsiTheme="majorHAnsi"/>
          <w:sz w:val="32"/>
          <w:szCs w:val="32"/>
        </w:rPr>
        <w:t>t</w:t>
      </w:r>
      <w:r w:rsidR="0011153E" w:rsidRPr="00666CFF">
        <w:rPr>
          <w:rFonts w:asciiTheme="majorHAnsi" w:hAnsiTheme="majorHAnsi"/>
          <w:sz w:val="32"/>
          <w:szCs w:val="32"/>
        </w:rPr>
        <w:t>o</w:t>
      </w:r>
      <w:r w:rsidRPr="00666CFF">
        <w:rPr>
          <w:rFonts w:asciiTheme="majorHAnsi" w:hAnsiTheme="majorHAnsi"/>
          <w:sz w:val="32"/>
          <w:szCs w:val="32"/>
        </w:rPr>
        <w:t>do o</w:t>
      </w:r>
      <w:r w:rsidR="0011153E" w:rsidRPr="00666CFF">
        <w:rPr>
          <w:rFonts w:asciiTheme="majorHAnsi" w:hAnsiTheme="majorHAnsi"/>
          <w:sz w:val="32"/>
          <w:szCs w:val="32"/>
        </w:rPr>
        <w:t xml:space="preserve"> nosso respeito pela Casa Parlamentar, por todos e cada um dos Senhores Deputados bem como a nossa vontade de</w:t>
      </w:r>
      <w:r w:rsidRPr="00666CFF">
        <w:rPr>
          <w:rFonts w:asciiTheme="majorHAnsi" w:hAnsiTheme="majorHAnsi"/>
          <w:sz w:val="32"/>
          <w:szCs w:val="32"/>
        </w:rPr>
        <w:t xml:space="preserve"> total e l</w:t>
      </w:r>
      <w:r w:rsidR="00DA40F0">
        <w:rPr>
          <w:rFonts w:asciiTheme="majorHAnsi" w:hAnsiTheme="majorHAnsi"/>
          <w:sz w:val="32"/>
          <w:szCs w:val="32"/>
        </w:rPr>
        <w:t>eal colaboração institucional.</w:t>
      </w:r>
    </w:p>
    <w:p w:rsidR="00DA40F0" w:rsidRPr="00666CFF" w:rsidRDefault="00DA40F0" w:rsidP="00C1456C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 w:rsidRPr="00DA40F0">
        <w:rPr>
          <w:rFonts w:asciiTheme="majorHAnsi" w:hAnsiTheme="majorHAnsi"/>
          <w:sz w:val="32"/>
          <w:szCs w:val="32"/>
        </w:rPr>
        <w:t xml:space="preserve">Gostaria de cumprimentar, de forma particular, </w:t>
      </w:r>
      <w:proofErr w:type="gramStart"/>
      <w:r w:rsidRPr="00DA40F0">
        <w:rPr>
          <w:rFonts w:asciiTheme="majorHAnsi" w:hAnsiTheme="majorHAnsi"/>
          <w:sz w:val="32"/>
          <w:szCs w:val="32"/>
        </w:rPr>
        <w:t>as excelentíssimas</w:t>
      </w:r>
      <w:proofErr w:type="gramEnd"/>
      <w:r w:rsidRPr="00DA40F0">
        <w:rPr>
          <w:rFonts w:asciiTheme="majorHAnsi" w:hAnsiTheme="majorHAnsi"/>
          <w:sz w:val="32"/>
          <w:szCs w:val="32"/>
        </w:rPr>
        <w:t xml:space="preserve"> senhoras Ministras e Deputadas aqui presentes, por ocasião do dia 8 de Março; e tornar extensiva essa saudação a todas as mulheres de São Tomé e Príncipe, formulando votos de muita saúde e felicidade no seio das </w:t>
      </w:r>
      <w:r w:rsidRPr="00DA40F0">
        <w:rPr>
          <w:rFonts w:asciiTheme="majorHAnsi" w:hAnsiTheme="majorHAnsi"/>
          <w:sz w:val="32"/>
          <w:szCs w:val="32"/>
        </w:rPr>
        <w:lastRenderedPageBreak/>
        <w:t xml:space="preserve">respectivas famílias e muita coragem e perseverança no processo de luta que travamos pela promoção da equidade e igualdade de género. Bem </w:t>
      </w:r>
      <w:proofErr w:type="gramStart"/>
      <w:r w:rsidRPr="00DA40F0">
        <w:rPr>
          <w:rFonts w:asciiTheme="majorHAnsi" w:hAnsiTheme="majorHAnsi"/>
          <w:sz w:val="32"/>
          <w:szCs w:val="32"/>
        </w:rPr>
        <w:t>hajam</w:t>
      </w:r>
      <w:proofErr w:type="gramEnd"/>
      <w:r w:rsidRPr="00DA40F0">
        <w:rPr>
          <w:rFonts w:asciiTheme="majorHAnsi" w:hAnsiTheme="majorHAnsi"/>
          <w:sz w:val="32"/>
          <w:szCs w:val="32"/>
        </w:rPr>
        <w:t>!</w:t>
      </w:r>
    </w:p>
    <w:p w:rsidR="009707F9" w:rsidRPr="00666CFF" w:rsidRDefault="00382069" w:rsidP="00C1456C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 w:rsidRPr="00666CFF">
        <w:rPr>
          <w:rFonts w:asciiTheme="majorHAnsi" w:hAnsiTheme="majorHAnsi"/>
          <w:sz w:val="32"/>
          <w:szCs w:val="32"/>
        </w:rPr>
        <w:t xml:space="preserve">Há </w:t>
      </w:r>
      <w:r w:rsidR="00C1456C">
        <w:rPr>
          <w:rFonts w:asciiTheme="majorHAnsi" w:hAnsiTheme="majorHAnsi"/>
          <w:sz w:val="32"/>
          <w:szCs w:val="32"/>
        </w:rPr>
        <w:t>aproximadamente</w:t>
      </w:r>
      <w:r w:rsidRPr="00666CFF">
        <w:rPr>
          <w:rFonts w:asciiTheme="majorHAnsi" w:hAnsiTheme="majorHAnsi"/>
          <w:sz w:val="32"/>
          <w:szCs w:val="32"/>
        </w:rPr>
        <w:t xml:space="preserve"> dois meses, aquando da apresentação do Programa do Governo, tive o ensejo d</w:t>
      </w:r>
      <w:r w:rsidR="00A7066C">
        <w:rPr>
          <w:rFonts w:asciiTheme="majorHAnsi" w:hAnsiTheme="majorHAnsi"/>
          <w:sz w:val="32"/>
          <w:szCs w:val="32"/>
        </w:rPr>
        <w:t>e afirmar perante esta augusta A</w:t>
      </w:r>
      <w:r w:rsidRPr="00666CFF">
        <w:rPr>
          <w:rFonts w:asciiTheme="majorHAnsi" w:hAnsiTheme="majorHAnsi"/>
          <w:sz w:val="32"/>
          <w:szCs w:val="32"/>
        </w:rPr>
        <w:t>ssembleia</w:t>
      </w:r>
      <w:r w:rsidR="00C55231" w:rsidRPr="00666CFF">
        <w:rPr>
          <w:rFonts w:asciiTheme="majorHAnsi" w:hAnsiTheme="majorHAnsi"/>
          <w:sz w:val="32"/>
          <w:szCs w:val="32"/>
        </w:rPr>
        <w:t xml:space="preserve">, as medidas do referido programa, os desafios que hoje se nos </w:t>
      </w:r>
      <w:proofErr w:type="gramStart"/>
      <w:r w:rsidR="00C55231" w:rsidRPr="00666CFF">
        <w:rPr>
          <w:rFonts w:asciiTheme="majorHAnsi" w:hAnsiTheme="majorHAnsi"/>
          <w:sz w:val="32"/>
          <w:szCs w:val="32"/>
        </w:rPr>
        <w:t>colocam,</w:t>
      </w:r>
      <w:proofErr w:type="gramEnd"/>
      <w:r w:rsidR="00C55231" w:rsidRPr="00666CFF">
        <w:rPr>
          <w:rFonts w:asciiTheme="majorHAnsi" w:hAnsiTheme="majorHAnsi"/>
          <w:sz w:val="32"/>
          <w:szCs w:val="32"/>
        </w:rPr>
        <w:t xml:space="preserve"> os grandes objectivos, os imensos obstáculos a transpor e as estratégias a adoptar</w:t>
      </w:r>
      <w:r w:rsidR="00783821" w:rsidRPr="00666CFF">
        <w:rPr>
          <w:rFonts w:asciiTheme="majorHAnsi" w:hAnsiTheme="majorHAnsi"/>
          <w:sz w:val="32"/>
          <w:szCs w:val="32"/>
        </w:rPr>
        <w:t xml:space="preserve"> para promover a modernização do País na senda de um desenvolvimento </w:t>
      </w:r>
      <w:r w:rsidR="009707F9" w:rsidRPr="00666CFF">
        <w:rPr>
          <w:rFonts w:asciiTheme="majorHAnsi" w:hAnsiTheme="majorHAnsi"/>
          <w:sz w:val="32"/>
          <w:szCs w:val="32"/>
        </w:rPr>
        <w:t>sustentado.</w:t>
      </w:r>
    </w:p>
    <w:p w:rsidR="00931E02" w:rsidRPr="00666CFF" w:rsidRDefault="00A7066C" w:rsidP="00C1456C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Nessa altura, afirmei</w:t>
      </w:r>
      <w:r w:rsidR="009707F9" w:rsidRPr="00666CFF">
        <w:rPr>
          <w:rFonts w:asciiTheme="majorHAnsi" w:hAnsiTheme="majorHAnsi"/>
          <w:sz w:val="32"/>
          <w:szCs w:val="32"/>
        </w:rPr>
        <w:t xml:space="preserve"> que o País tinha problemas muito sérios </w:t>
      </w:r>
      <w:r>
        <w:rPr>
          <w:rFonts w:asciiTheme="majorHAnsi" w:hAnsiTheme="majorHAnsi"/>
          <w:sz w:val="32"/>
          <w:szCs w:val="32"/>
        </w:rPr>
        <w:t>por resolver e que reconhecia</w:t>
      </w:r>
      <w:r w:rsidR="009707F9" w:rsidRPr="00666CFF">
        <w:rPr>
          <w:rFonts w:asciiTheme="majorHAnsi" w:hAnsiTheme="majorHAnsi"/>
          <w:sz w:val="32"/>
          <w:szCs w:val="32"/>
        </w:rPr>
        <w:t xml:space="preserve"> a necessidade de nos empenharmos </w:t>
      </w:r>
      <w:r w:rsidR="00294FFF" w:rsidRPr="00666CFF">
        <w:rPr>
          <w:rFonts w:asciiTheme="majorHAnsi" w:hAnsiTheme="majorHAnsi"/>
          <w:sz w:val="32"/>
          <w:szCs w:val="32"/>
        </w:rPr>
        <w:t xml:space="preserve">todos </w:t>
      </w:r>
      <w:r w:rsidR="00931E02" w:rsidRPr="00666CFF">
        <w:rPr>
          <w:rFonts w:asciiTheme="majorHAnsi" w:hAnsiTheme="majorHAnsi"/>
          <w:sz w:val="32"/>
          <w:szCs w:val="32"/>
        </w:rPr>
        <w:t>por forma a garantir uma maior equidade social.</w:t>
      </w:r>
    </w:p>
    <w:p w:rsidR="006A2331" w:rsidRPr="00666CFF" w:rsidRDefault="00294FFF" w:rsidP="00C1456C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 w:rsidRPr="00666CFF">
        <w:rPr>
          <w:rFonts w:asciiTheme="majorHAnsi" w:hAnsiTheme="majorHAnsi"/>
          <w:sz w:val="32"/>
          <w:szCs w:val="32"/>
        </w:rPr>
        <w:t>É do desempenho económico do País que dependerá, ninguém pode ter dúvidas, a nossa capacidade de resolver</w:t>
      </w:r>
      <w:r w:rsidR="006A2331" w:rsidRPr="00666CFF">
        <w:rPr>
          <w:rFonts w:asciiTheme="majorHAnsi" w:hAnsiTheme="majorHAnsi"/>
          <w:sz w:val="32"/>
          <w:szCs w:val="32"/>
        </w:rPr>
        <w:t xml:space="preserve"> as inúmeras carências que a nossa população enfrenta, como no sector da saúde, onde não tem havido re</w:t>
      </w:r>
      <w:r w:rsidR="007546F7">
        <w:rPr>
          <w:rFonts w:asciiTheme="majorHAnsi" w:hAnsiTheme="majorHAnsi"/>
          <w:sz w:val="32"/>
          <w:szCs w:val="32"/>
        </w:rPr>
        <w:t>sposta com eficácia suficiente à</w:t>
      </w:r>
      <w:r w:rsidR="006A2331" w:rsidRPr="00666CFF">
        <w:rPr>
          <w:rFonts w:asciiTheme="majorHAnsi" w:hAnsiTheme="majorHAnsi"/>
          <w:sz w:val="32"/>
          <w:szCs w:val="32"/>
        </w:rPr>
        <w:t>s necessidades dos utentes</w:t>
      </w:r>
      <w:r w:rsidR="007546F7">
        <w:rPr>
          <w:rFonts w:asciiTheme="majorHAnsi" w:hAnsiTheme="majorHAnsi"/>
          <w:sz w:val="32"/>
          <w:szCs w:val="32"/>
        </w:rPr>
        <w:t>, bem dos servidores deste</w:t>
      </w:r>
      <w:r w:rsidR="004935F4">
        <w:rPr>
          <w:rFonts w:asciiTheme="majorHAnsi" w:hAnsiTheme="majorHAnsi"/>
          <w:sz w:val="32"/>
          <w:szCs w:val="32"/>
        </w:rPr>
        <w:t xml:space="preserve"> importante sector da vida nacional</w:t>
      </w:r>
      <w:r w:rsidR="006A2331" w:rsidRPr="00666CFF">
        <w:rPr>
          <w:rFonts w:asciiTheme="majorHAnsi" w:hAnsiTheme="majorHAnsi"/>
          <w:sz w:val="32"/>
          <w:szCs w:val="32"/>
        </w:rPr>
        <w:t>.</w:t>
      </w:r>
    </w:p>
    <w:p w:rsidR="003116C0" w:rsidRPr="00666CFF" w:rsidRDefault="006A2331" w:rsidP="00C1456C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 w:rsidRPr="00666CFF">
        <w:rPr>
          <w:rFonts w:asciiTheme="majorHAnsi" w:hAnsiTheme="majorHAnsi"/>
          <w:sz w:val="32"/>
          <w:szCs w:val="32"/>
        </w:rPr>
        <w:t>Para garantirmos os direitos sociais</w:t>
      </w:r>
      <w:r w:rsidR="004935F4">
        <w:rPr>
          <w:rFonts w:asciiTheme="majorHAnsi" w:hAnsiTheme="majorHAnsi"/>
          <w:sz w:val="32"/>
          <w:szCs w:val="32"/>
        </w:rPr>
        <w:t xml:space="preserve"> e económicos dos cidadãos</w:t>
      </w:r>
      <w:r w:rsidRPr="00666CFF">
        <w:rPr>
          <w:rFonts w:asciiTheme="majorHAnsi" w:hAnsiTheme="majorHAnsi"/>
          <w:sz w:val="32"/>
          <w:szCs w:val="32"/>
        </w:rPr>
        <w:t xml:space="preserve">, é preciso </w:t>
      </w:r>
      <w:proofErr w:type="gramStart"/>
      <w:r w:rsidRPr="00666CFF">
        <w:rPr>
          <w:rFonts w:asciiTheme="majorHAnsi" w:hAnsiTheme="majorHAnsi"/>
          <w:sz w:val="32"/>
          <w:szCs w:val="32"/>
        </w:rPr>
        <w:t>criar</w:t>
      </w:r>
      <w:r w:rsidR="004935F4">
        <w:rPr>
          <w:rFonts w:asciiTheme="majorHAnsi" w:hAnsiTheme="majorHAnsi"/>
          <w:sz w:val="32"/>
          <w:szCs w:val="32"/>
        </w:rPr>
        <w:t>mos</w:t>
      </w:r>
      <w:proofErr w:type="gramEnd"/>
      <w:r w:rsidRPr="00666CFF">
        <w:rPr>
          <w:rFonts w:asciiTheme="majorHAnsi" w:hAnsiTheme="majorHAnsi"/>
          <w:sz w:val="32"/>
          <w:szCs w:val="32"/>
        </w:rPr>
        <w:t xml:space="preserve"> riqueza para gerar níveis </w:t>
      </w:r>
      <w:r w:rsidRPr="00666CFF">
        <w:rPr>
          <w:rFonts w:asciiTheme="majorHAnsi" w:hAnsiTheme="majorHAnsi"/>
          <w:sz w:val="32"/>
          <w:szCs w:val="32"/>
        </w:rPr>
        <w:lastRenderedPageBreak/>
        <w:t xml:space="preserve">satisfatórios de redistribuição e restabelecer a confiança do cidadão numa sociedade mais </w:t>
      </w:r>
      <w:r w:rsidR="004935F4" w:rsidRPr="00666CFF">
        <w:rPr>
          <w:rFonts w:asciiTheme="majorHAnsi" w:hAnsiTheme="majorHAnsi"/>
          <w:sz w:val="32"/>
          <w:szCs w:val="32"/>
        </w:rPr>
        <w:t>equitativa e</w:t>
      </w:r>
      <w:r w:rsidR="004935F4">
        <w:rPr>
          <w:rFonts w:asciiTheme="majorHAnsi" w:hAnsiTheme="majorHAnsi"/>
          <w:sz w:val="32"/>
          <w:szCs w:val="32"/>
        </w:rPr>
        <w:t xml:space="preserve"> mais</w:t>
      </w:r>
      <w:r w:rsidR="004935F4" w:rsidRPr="00666CFF">
        <w:rPr>
          <w:rFonts w:asciiTheme="majorHAnsi" w:hAnsiTheme="majorHAnsi"/>
          <w:sz w:val="32"/>
          <w:szCs w:val="32"/>
        </w:rPr>
        <w:t xml:space="preserve"> </w:t>
      </w:r>
      <w:r w:rsidRPr="00666CFF">
        <w:rPr>
          <w:rFonts w:asciiTheme="majorHAnsi" w:hAnsiTheme="majorHAnsi"/>
          <w:sz w:val="32"/>
          <w:szCs w:val="32"/>
        </w:rPr>
        <w:t>justa.</w:t>
      </w:r>
    </w:p>
    <w:p w:rsidR="003116C0" w:rsidRPr="00666CFF" w:rsidRDefault="003116C0" w:rsidP="00C1456C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 w:rsidRPr="00666CFF">
        <w:rPr>
          <w:rFonts w:asciiTheme="majorHAnsi" w:hAnsiTheme="majorHAnsi"/>
          <w:sz w:val="32"/>
          <w:szCs w:val="32"/>
        </w:rPr>
        <w:t>Excelências, Senhoras e Senhores Deputados,</w:t>
      </w:r>
    </w:p>
    <w:p w:rsidR="00856DCC" w:rsidRPr="00666CFF" w:rsidRDefault="003116C0" w:rsidP="00C1456C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 w:rsidRPr="00666CFF">
        <w:rPr>
          <w:rFonts w:asciiTheme="majorHAnsi" w:hAnsiTheme="majorHAnsi"/>
          <w:sz w:val="32"/>
          <w:szCs w:val="32"/>
        </w:rPr>
        <w:t>Não é possível em dois meses e dias, que é o tempo de vida que tem este Governo, gerar-se níveis satisfatórios de resposta a todas as preocupações que afligem as populações. O partido que sustentou o</w:t>
      </w:r>
      <w:r w:rsidR="00AF791B" w:rsidRPr="00666CFF">
        <w:rPr>
          <w:rFonts w:asciiTheme="majorHAnsi" w:hAnsiTheme="majorHAnsi"/>
          <w:sz w:val="32"/>
          <w:szCs w:val="32"/>
        </w:rPr>
        <w:t xml:space="preserve"> anterior Governo, o ADI não está isento de responsabilidades nas carências que subsistem na saúde, na educa</w:t>
      </w:r>
      <w:r w:rsidR="00DA40F0">
        <w:rPr>
          <w:rFonts w:asciiTheme="majorHAnsi" w:hAnsiTheme="majorHAnsi"/>
          <w:sz w:val="32"/>
          <w:szCs w:val="32"/>
        </w:rPr>
        <w:t>ção e noutros sectores da vida N</w:t>
      </w:r>
      <w:r w:rsidR="00AF791B" w:rsidRPr="00666CFF">
        <w:rPr>
          <w:rFonts w:asciiTheme="majorHAnsi" w:hAnsiTheme="majorHAnsi"/>
          <w:sz w:val="32"/>
          <w:szCs w:val="32"/>
        </w:rPr>
        <w:t xml:space="preserve">acional. Por isso, </w:t>
      </w:r>
      <w:r w:rsidR="004935F4">
        <w:rPr>
          <w:rFonts w:asciiTheme="majorHAnsi" w:hAnsiTheme="majorHAnsi"/>
          <w:sz w:val="32"/>
          <w:szCs w:val="32"/>
        </w:rPr>
        <w:t xml:space="preserve">os seus dirigentes </w:t>
      </w:r>
      <w:r w:rsidR="00AF791B" w:rsidRPr="00666CFF">
        <w:rPr>
          <w:rFonts w:asciiTheme="majorHAnsi" w:hAnsiTheme="majorHAnsi"/>
          <w:sz w:val="32"/>
          <w:szCs w:val="32"/>
        </w:rPr>
        <w:t>deve</w:t>
      </w:r>
      <w:r w:rsidR="004935F4">
        <w:rPr>
          <w:rFonts w:asciiTheme="majorHAnsi" w:hAnsiTheme="majorHAnsi"/>
          <w:sz w:val="32"/>
          <w:szCs w:val="32"/>
        </w:rPr>
        <w:t>m</w:t>
      </w:r>
      <w:r w:rsidR="00AF791B" w:rsidRPr="00666CFF">
        <w:rPr>
          <w:rFonts w:asciiTheme="majorHAnsi" w:hAnsiTheme="majorHAnsi"/>
          <w:sz w:val="32"/>
          <w:szCs w:val="32"/>
        </w:rPr>
        <w:t xml:space="preserve"> assumir as suas responsabilidades, </w:t>
      </w:r>
      <w:r w:rsidR="004935F4">
        <w:rPr>
          <w:rFonts w:asciiTheme="majorHAnsi" w:hAnsiTheme="majorHAnsi"/>
          <w:sz w:val="32"/>
          <w:szCs w:val="32"/>
        </w:rPr>
        <w:t>procurando contribuir</w:t>
      </w:r>
      <w:r w:rsidR="00AF791B" w:rsidRPr="00666CFF">
        <w:rPr>
          <w:rFonts w:asciiTheme="majorHAnsi" w:hAnsiTheme="majorHAnsi"/>
          <w:sz w:val="32"/>
          <w:szCs w:val="32"/>
        </w:rPr>
        <w:t xml:space="preserve"> para que haja debate político de qualidade, em v</w:t>
      </w:r>
      <w:r w:rsidR="00181EF9" w:rsidRPr="00666CFF">
        <w:rPr>
          <w:rFonts w:asciiTheme="majorHAnsi" w:hAnsiTheme="majorHAnsi"/>
          <w:sz w:val="32"/>
          <w:szCs w:val="32"/>
        </w:rPr>
        <w:t>ez de estimular a instabilidade, fazendo o aproveitamento da situação difícil dos cidadãos</w:t>
      </w:r>
      <w:r w:rsidR="004935F4">
        <w:rPr>
          <w:rFonts w:asciiTheme="majorHAnsi" w:hAnsiTheme="majorHAnsi"/>
          <w:sz w:val="32"/>
          <w:szCs w:val="32"/>
        </w:rPr>
        <w:t xml:space="preserve"> que eles próprios contribuíram para criar</w:t>
      </w:r>
      <w:r w:rsidR="00856DCC" w:rsidRPr="00666CFF">
        <w:rPr>
          <w:rFonts w:asciiTheme="majorHAnsi" w:hAnsiTheme="majorHAnsi"/>
          <w:sz w:val="32"/>
          <w:szCs w:val="32"/>
        </w:rPr>
        <w:t>.</w:t>
      </w:r>
    </w:p>
    <w:p w:rsidR="009F118B" w:rsidRPr="00666CFF" w:rsidRDefault="00856DCC" w:rsidP="00C1456C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 w:rsidRPr="00666CFF">
        <w:rPr>
          <w:rFonts w:asciiTheme="majorHAnsi" w:hAnsiTheme="majorHAnsi"/>
          <w:sz w:val="32"/>
          <w:szCs w:val="32"/>
        </w:rPr>
        <w:t>Assumimos o compromisso de falar verdade aos são-tomenses. Apresentamos ao povo com rigor</w:t>
      </w:r>
      <w:r w:rsidR="00193930">
        <w:rPr>
          <w:rFonts w:asciiTheme="majorHAnsi" w:hAnsiTheme="majorHAnsi"/>
          <w:sz w:val="32"/>
          <w:szCs w:val="32"/>
        </w:rPr>
        <w:t>,</w:t>
      </w:r>
      <w:r w:rsidRPr="00666CFF">
        <w:rPr>
          <w:rFonts w:asciiTheme="majorHAnsi" w:hAnsiTheme="majorHAnsi"/>
          <w:sz w:val="32"/>
          <w:szCs w:val="32"/>
        </w:rPr>
        <w:t xml:space="preserve"> o estado em que encontramos o país, sem esconder dificuldades. Cheio de dívidas, e cada dia que passa </w:t>
      </w:r>
      <w:proofErr w:type="gramStart"/>
      <w:r w:rsidRPr="00666CFF">
        <w:rPr>
          <w:rFonts w:asciiTheme="majorHAnsi" w:hAnsiTheme="majorHAnsi"/>
          <w:sz w:val="32"/>
          <w:szCs w:val="32"/>
        </w:rPr>
        <w:t>descobrimos</w:t>
      </w:r>
      <w:proofErr w:type="gramEnd"/>
      <w:r w:rsidRPr="00666CFF">
        <w:rPr>
          <w:rFonts w:asciiTheme="majorHAnsi" w:hAnsiTheme="majorHAnsi"/>
          <w:sz w:val="32"/>
          <w:szCs w:val="32"/>
        </w:rPr>
        <w:t xml:space="preserve"> uma dívida e não sabemos como paga-las.</w:t>
      </w:r>
      <w:r w:rsidR="00515A9E" w:rsidRPr="00666CFF">
        <w:rPr>
          <w:rFonts w:asciiTheme="majorHAnsi" w:hAnsiTheme="majorHAnsi"/>
          <w:sz w:val="32"/>
          <w:szCs w:val="32"/>
        </w:rPr>
        <w:t xml:space="preserve"> Infelizmente</w:t>
      </w:r>
      <w:r w:rsidR="004935F4">
        <w:rPr>
          <w:rFonts w:asciiTheme="majorHAnsi" w:hAnsiTheme="majorHAnsi"/>
          <w:sz w:val="32"/>
          <w:szCs w:val="32"/>
        </w:rPr>
        <w:t>,</w:t>
      </w:r>
      <w:r w:rsidR="00515A9E" w:rsidRPr="00666CFF">
        <w:rPr>
          <w:rFonts w:asciiTheme="majorHAnsi" w:hAnsiTheme="majorHAnsi"/>
          <w:sz w:val="32"/>
          <w:szCs w:val="32"/>
        </w:rPr>
        <w:t xml:space="preserve"> todos os dias se avolumam as surpresas sobre o verdadeiro estado das </w:t>
      </w:r>
      <w:r w:rsidR="00193930">
        <w:rPr>
          <w:rFonts w:asciiTheme="majorHAnsi" w:hAnsiTheme="majorHAnsi"/>
          <w:sz w:val="32"/>
          <w:szCs w:val="32"/>
        </w:rPr>
        <w:t xml:space="preserve">nossas </w:t>
      </w:r>
      <w:r w:rsidR="00515A9E" w:rsidRPr="00666CFF">
        <w:rPr>
          <w:rFonts w:asciiTheme="majorHAnsi" w:hAnsiTheme="majorHAnsi"/>
          <w:sz w:val="32"/>
          <w:szCs w:val="32"/>
        </w:rPr>
        <w:t xml:space="preserve">finanças </w:t>
      </w:r>
      <w:r w:rsidR="00666CFF" w:rsidRPr="00666CFF">
        <w:rPr>
          <w:rFonts w:asciiTheme="majorHAnsi" w:hAnsiTheme="majorHAnsi"/>
          <w:sz w:val="32"/>
          <w:szCs w:val="32"/>
        </w:rPr>
        <w:t xml:space="preserve">públicas. </w:t>
      </w:r>
      <w:r w:rsidR="009F118B" w:rsidRPr="00666CFF">
        <w:rPr>
          <w:rFonts w:asciiTheme="majorHAnsi" w:hAnsiTheme="majorHAnsi"/>
          <w:sz w:val="32"/>
          <w:szCs w:val="32"/>
        </w:rPr>
        <w:t xml:space="preserve">Mas nem por isso, estamos desencorajados. Sabemos que a nossa missão não é fácil, </w:t>
      </w:r>
      <w:r w:rsidR="00193930">
        <w:rPr>
          <w:rFonts w:asciiTheme="majorHAnsi" w:hAnsiTheme="majorHAnsi"/>
          <w:sz w:val="32"/>
          <w:szCs w:val="32"/>
        </w:rPr>
        <w:t xml:space="preserve">que </w:t>
      </w:r>
      <w:r w:rsidR="009F118B" w:rsidRPr="00666CFF">
        <w:rPr>
          <w:rFonts w:asciiTheme="majorHAnsi" w:hAnsiTheme="majorHAnsi"/>
          <w:sz w:val="32"/>
          <w:szCs w:val="32"/>
        </w:rPr>
        <w:t xml:space="preserve">não será possível </w:t>
      </w:r>
      <w:r w:rsidR="009F118B" w:rsidRPr="00666CFF">
        <w:rPr>
          <w:rFonts w:asciiTheme="majorHAnsi" w:hAnsiTheme="majorHAnsi"/>
          <w:sz w:val="32"/>
          <w:szCs w:val="32"/>
        </w:rPr>
        <w:lastRenderedPageBreak/>
        <w:t>resolver</w:t>
      </w:r>
      <w:r w:rsidR="00193930">
        <w:rPr>
          <w:rFonts w:asciiTheme="majorHAnsi" w:hAnsiTheme="majorHAnsi"/>
          <w:sz w:val="32"/>
          <w:szCs w:val="32"/>
        </w:rPr>
        <w:t>-se</w:t>
      </w:r>
      <w:r w:rsidR="009F118B" w:rsidRPr="00666CFF">
        <w:rPr>
          <w:rFonts w:asciiTheme="majorHAnsi" w:hAnsiTheme="majorHAnsi"/>
          <w:sz w:val="32"/>
          <w:szCs w:val="32"/>
        </w:rPr>
        <w:t xml:space="preserve"> todas as questões</w:t>
      </w:r>
      <w:r w:rsidR="00515A9E" w:rsidRPr="00666CFF">
        <w:rPr>
          <w:rFonts w:asciiTheme="majorHAnsi" w:hAnsiTheme="majorHAnsi"/>
          <w:sz w:val="32"/>
          <w:szCs w:val="32"/>
        </w:rPr>
        <w:t xml:space="preserve"> em tão curto espaço de tempo</w:t>
      </w:r>
      <w:r w:rsidR="009F118B" w:rsidRPr="00666CFF">
        <w:rPr>
          <w:rFonts w:asciiTheme="majorHAnsi" w:hAnsiTheme="majorHAnsi"/>
          <w:sz w:val="32"/>
          <w:szCs w:val="32"/>
        </w:rPr>
        <w:t xml:space="preserve">, mas </w:t>
      </w:r>
      <w:r w:rsidR="00515A9E" w:rsidRPr="00666CFF">
        <w:rPr>
          <w:rFonts w:asciiTheme="majorHAnsi" w:hAnsiTheme="majorHAnsi"/>
          <w:sz w:val="32"/>
          <w:szCs w:val="32"/>
        </w:rPr>
        <w:t>estamos empenhados a</w:t>
      </w:r>
      <w:r w:rsidR="009F118B" w:rsidRPr="00666CFF">
        <w:rPr>
          <w:rFonts w:asciiTheme="majorHAnsi" w:hAnsiTheme="majorHAnsi"/>
          <w:sz w:val="32"/>
          <w:szCs w:val="32"/>
        </w:rPr>
        <w:t xml:space="preserve"> gerir o presente com realismo e preparar o futuro com pragmatismo.</w:t>
      </w:r>
    </w:p>
    <w:p w:rsidR="009F118B" w:rsidRDefault="009F118B" w:rsidP="00C1456C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 w:rsidRPr="00666CFF">
        <w:rPr>
          <w:rFonts w:asciiTheme="majorHAnsi" w:hAnsiTheme="majorHAnsi"/>
          <w:sz w:val="32"/>
          <w:szCs w:val="32"/>
        </w:rPr>
        <w:t>É</w:t>
      </w:r>
      <w:r w:rsidR="00515A9E" w:rsidRPr="00666CFF">
        <w:rPr>
          <w:rFonts w:asciiTheme="majorHAnsi" w:hAnsiTheme="majorHAnsi"/>
          <w:sz w:val="32"/>
          <w:szCs w:val="32"/>
        </w:rPr>
        <w:t xml:space="preserve"> o</w:t>
      </w:r>
      <w:r w:rsidRPr="00666CFF">
        <w:rPr>
          <w:rFonts w:asciiTheme="majorHAnsi" w:hAnsiTheme="majorHAnsi"/>
          <w:sz w:val="32"/>
          <w:szCs w:val="32"/>
        </w:rPr>
        <w:t xml:space="preserve"> que temos vindo a fazer </w:t>
      </w:r>
      <w:r w:rsidR="00515A9E" w:rsidRPr="00666CFF">
        <w:rPr>
          <w:rFonts w:asciiTheme="majorHAnsi" w:hAnsiTheme="majorHAnsi"/>
          <w:sz w:val="32"/>
          <w:szCs w:val="32"/>
        </w:rPr>
        <w:t>procurando unir os são-tomenses em torno do que é fundamental para o País.</w:t>
      </w:r>
    </w:p>
    <w:p w:rsidR="00C1456C" w:rsidRPr="00666CFF" w:rsidRDefault="00C1456C" w:rsidP="00C1456C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 w:rsidRPr="00666CFF">
        <w:rPr>
          <w:rFonts w:asciiTheme="majorHAnsi" w:hAnsiTheme="majorHAnsi"/>
          <w:sz w:val="32"/>
          <w:szCs w:val="32"/>
        </w:rPr>
        <w:t xml:space="preserve">Aqui </w:t>
      </w:r>
      <w:proofErr w:type="gramStart"/>
      <w:r w:rsidRPr="00666CFF">
        <w:rPr>
          <w:rFonts w:asciiTheme="majorHAnsi" w:hAnsiTheme="majorHAnsi"/>
          <w:sz w:val="32"/>
          <w:szCs w:val="32"/>
        </w:rPr>
        <w:t>impõe-se</w:t>
      </w:r>
      <w:proofErr w:type="gramEnd"/>
      <w:r w:rsidRPr="00666CFF">
        <w:rPr>
          <w:rFonts w:asciiTheme="majorHAnsi" w:hAnsiTheme="majorHAnsi"/>
          <w:sz w:val="32"/>
          <w:szCs w:val="32"/>
        </w:rPr>
        <w:t xml:space="preserve"> ter por claro que a defesa dos interesses morais e socioprofissionais dos trabalhadores dum determinado ramo não pode ser confundido com interesses meramente partidários, confundindo no mesmo impulso, reivindicações de ordem profissional, legítimas enquanto tais, com interferência</w:t>
      </w:r>
      <w:r>
        <w:rPr>
          <w:rFonts w:asciiTheme="majorHAnsi" w:hAnsiTheme="majorHAnsi"/>
          <w:sz w:val="32"/>
          <w:szCs w:val="32"/>
        </w:rPr>
        <w:t>s</w:t>
      </w:r>
      <w:r w:rsidRPr="00666CFF">
        <w:rPr>
          <w:rFonts w:asciiTheme="majorHAnsi" w:hAnsiTheme="majorHAnsi"/>
          <w:sz w:val="32"/>
          <w:szCs w:val="32"/>
        </w:rPr>
        <w:t xml:space="preserve"> claramente partidárias.</w:t>
      </w:r>
    </w:p>
    <w:p w:rsidR="00C1456C" w:rsidRPr="00666CFF" w:rsidRDefault="00C1456C" w:rsidP="00C1456C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</w:p>
    <w:p w:rsidR="00D419B6" w:rsidRPr="00666CFF" w:rsidRDefault="00856DCC" w:rsidP="00C1456C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 w:rsidRPr="00666CFF">
        <w:rPr>
          <w:rFonts w:asciiTheme="majorHAnsi" w:hAnsiTheme="majorHAnsi"/>
          <w:sz w:val="32"/>
          <w:szCs w:val="32"/>
        </w:rPr>
        <w:t xml:space="preserve"> </w:t>
      </w:r>
      <w:r w:rsidR="00D419B6" w:rsidRPr="00666CFF">
        <w:rPr>
          <w:rFonts w:asciiTheme="majorHAnsi" w:hAnsiTheme="majorHAnsi"/>
          <w:sz w:val="32"/>
          <w:szCs w:val="32"/>
        </w:rPr>
        <w:t>Senhor Presidente,</w:t>
      </w:r>
    </w:p>
    <w:p w:rsidR="0011153E" w:rsidRPr="00666CFF" w:rsidRDefault="00D419B6" w:rsidP="00C1456C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 w:rsidRPr="00666CFF">
        <w:rPr>
          <w:rFonts w:asciiTheme="majorHAnsi" w:hAnsiTheme="majorHAnsi"/>
          <w:sz w:val="32"/>
          <w:szCs w:val="32"/>
        </w:rPr>
        <w:t>Senhoras e Senhores Deputados</w:t>
      </w:r>
      <w:r w:rsidR="006A2331" w:rsidRPr="00666CFF">
        <w:rPr>
          <w:rFonts w:asciiTheme="majorHAnsi" w:hAnsiTheme="majorHAnsi"/>
          <w:sz w:val="32"/>
          <w:szCs w:val="32"/>
        </w:rPr>
        <w:t xml:space="preserve"> </w:t>
      </w:r>
      <w:r w:rsidR="00294FFF" w:rsidRPr="00666CFF">
        <w:rPr>
          <w:rFonts w:asciiTheme="majorHAnsi" w:hAnsiTheme="majorHAnsi"/>
          <w:sz w:val="32"/>
          <w:szCs w:val="32"/>
        </w:rPr>
        <w:t xml:space="preserve">  </w:t>
      </w:r>
      <w:r w:rsidR="00C55231" w:rsidRPr="00666CFF">
        <w:rPr>
          <w:rFonts w:asciiTheme="majorHAnsi" w:hAnsiTheme="majorHAnsi"/>
          <w:sz w:val="32"/>
          <w:szCs w:val="32"/>
        </w:rPr>
        <w:t xml:space="preserve">  </w:t>
      </w:r>
      <w:r w:rsidR="0011153E" w:rsidRPr="00666CFF">
        <w:rPr>
          <w:rFonts w:asciiTheme="majorHAnsi" w:hAnsiTheme="majorHAnsi"/>
          <w:sz w:val="32"/>
          <w:szCs w:val="32"/>
        </w:rPr>
        <w:t xml:space="preserve">   </w:t>
      </w:r>
    </w:p>
    <w:p w:rsidR="000C65D3" w:rsidRPr="00666CFF" w:rsidRDefault="00D419B6" w:rsidP="00C1456C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 w:rsidRPr="00666CFF">
        <w:rPr>
          <w:rFonts w:asciiTheme="majorHAnsi" w:hAnsiTheme="majorHAnsi"/>
          <w:sz w:val="32"/>
          <w:szCs w:val="32"/>
        </w:rPr>
        <w:t xml:space="preserve">É por todos </w:t>
      </w:r>
      <w:r w:rsidR="009245D8" w:rsidRPr="00666CFF">
        <w:rPr>
          <w:rFonts w:asciiTheme="majorHAnsi" w:hAnsiTheme="majorHAnsi"/>
          <w:sz w:val="32"/>
          <w:szCs w:val="32"/>
        </w:rPr>
        <w:t xml:space="preserve">sobejamente conhecido o ambiente político e macroeconómico nacional e internacional em que </w:t>
      </w:r>
      <w:r w:rsidRPr="00666CFF">
        <w:rPr>
          <w:rFonts w:asciiTheme="majorHAnsi" w:hAnsiTheme="majorHAnsi"/>
          <w:sz w:val="32"/>
          <w:szCs w:val="32"/>
        </w:rPr>
        <w:t>o</w:t>
      </w:r>
      <w:r w:rsidR="009245D8" w:rsidRPr="00666CFF">
        <w:rPr>
          <w:rFonts w:asciiTheme="majorHAnsi" w:hAnsiTheme="majorHAnsi"/>
          <w:sz w:val="32"/>
          <w:szCs w:val="32"/>
        </w:rPr>
        <w:t xml:space="preserve"> Orçamento Geral de Estado</w:t>
      </w:r>
      <w:r w:rsidRPr="00666CFF">
        <w:rPr>
          <w:rFonts w:asciiTheme="majorHAnsi" w:hAnsiTheme="majorHAnsi"/>
          <w:sz w:val="32"/>
          <w:szCs w:val="32"/>
        </w:rPr>
        <w:t xml:space="preserve"> que ora se submete à vossa apreciação</w:t>
      </w:r>
      <w:r w:rsidR="009245D8" w:rsidRPr="00666CFF">
        <w:rPr>
          <w:rFonts w:asciiTheme="majorHAnsi" w:hAnsiTheme="majorHAnsi"/>
          <w:sz w:val="32"/>
          <w:szCs w:val="32"/>
        </w:rPr>
        <w:t xml:space="preserve"> foi concebido e será executado. </w:t>
      </w:r>
      <w:r w:rsidRPr="00666CFF">
        <w:rPr>
          <w:rFonts w:asciiTheme="majorHAnsi" w:hAnsiTheme="majorHAnsi"/>
          <w:sz w:val="32"/>
          <w:szCs w:val="32"/>
        </w:rPr>
        <w:t>Com efeito, t</w:t>
      </w:r>
      <w:r w:rsidR="009245D8" w:rsidRPr="00666CFF">
        <w:rPr>
          <w:rFonts w:asciiTheme="majorHAnsi" w:hAnsiTheme="majorHAnsi"/>
          <w:sz w:val="32"/>
          <w:szCs w:val="32"/>
        </w:rPr>
        <w:t xml:space="preserve">rata-se de um orçamento de rigor. O rigor </w:t>
      </w:r>
      <w:r w:rsidR="00193930">
        <w:rPr>
          <w:rFonts w:asciiTheme="majorHAnsi" w:hAnsiTheme="majorHAnsi"/>
          <w:sz w:val="32"/>
          <w:szCs w:val="32"/>
        </w:rPr>
        <w:t xml:space="preserve">e a transparência constituem a principal imagem de marca deste Governo na </w:t>
      </w:r>
      <w:r w:rsidR="00193930">
        <w:rPr>
          <w:rFonts w:asciiTheme="majorHAnsi" w:hAnsiTheme="majorHAnsi"/>
          <w:sz w:val="32"/>
          <w:szCs w:val="32"/>
        </w:rPr>
        <w:lastRenderedPageBreak/>
        <w:t>gestão da coisa pública e que</w:t>
      </w:r>
      <w:proofErr w:type="gramStart"/>
      <w:r w:rsidR="00193930">
        <w:rPr>
          <w:rFonts w:asciiTheme="majorHAnsi" w:hAnsiTheme="majorHAnsi"/>
          <w:sz w:val="32"/>
          <w:szCs w:val="32"/>
        </w:rPr>
        <w:t>,,</w:t>
      </w:r>
      <w:proofErr w:type="gramEnd"/>
      <w:r w:rsidR="00193930">
        <w:rPr>
          <w:rFonts w:asciiTheme="majorHAnsi" w:hAnsiTheme="majorHAnsi"/>
          <w:sz w:val="32"/>
          <w:szCs w:val="32"/>
        </w:rPr>
        <w:t xml:space="preserve"> seguramente reflectir-se-á </w:t>
      </w:r>
      <w:r w:rsidR="009245D8" w:rsidRPr="00666CFF">
        <w:rPr>
          <w:rFonts w:asciiTheme="majorHAnsi" w:hAnsiTheme="majorHAnsi"/>
          <w:sz w:val="32"/>
          <w:szCs w:val="32"/>
        </w:rPr>
        <w:t xml:space="preserve"> </w:t>
      </w:r>
      <w:r w:rsidR="00193930">
        <w:rPr>
          <w:rFonts w:asciiTheme="majorHAnsi" w:hAnsiTheme="majorHAnsi"/>
          <w:sz w:val="32"/>
          <w:szCs w:val="32"/>
        </w:rPr>
        <w:t xml:space="preserve">na execução </w:t>
      </w:r>
      <w:r w:rsidR="009245D8" w:rsidRPr="00666CFF">
        <w:rPr>
          <w:rFonts w:asciiTheme="majorHAnsi" w:hAnsiTheme="majorHAnsi"/>
          <w:sz w:val="32"/>
          <w:szCs w:val="32"/>
        </w:rPr>
        <w:t>deste Orçamento</w:t>
      </w:r>
      <w:r w:rsidR="00193930">
        <w:rPr>
          <w:rFonts w:asciiTheme="majorHAnsi" w:hAnsiTheme="majorHAnsi"/>
          <w:sz w:val="32"/>
          <w:szCs w:val="32"/>
        </w:rPr>
        <w:t>.</w:t>
      </w:r>
      <w:r w:rsidR="00AE16F3" w:rsidRPr="00666CFF">
        <w:rPr>
          <w:rFonts w:asciiTheme="majorHAnsi" w:hAnsiTheme="majorHAnsi"/>
          <w:sz w:val="32"/>
          <w:szCs w:val="32"/>
        </w:rPr>
        <w:t xml:space="preserve"> </w:t>
      </w:r>
    </w:p>
    <w:p w:rsidR="00521B3A" w:rsidRPr="00666CFF" w:rsidRDefault="00193930" w:rsidP="00C1456C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O Governo pau</w:t>
      </w:r>
      <w:r w:rsidR="00521B3A" w:rsidRPr="00666CFF">
        <w:rPr>
          <w:rFonts w:asciiTheme="majorHAnsi" w:hAnsiTheme="majorHAnsi"/>
          <w:sz w:val="32"/>
          <w:szCs w:val="32"/>
        </w:rPr>
        <w:t xml:space="preserve">tará a </w:t>
      </w:r>
      <w:r>
        <w:rPr>
          <w:rFonts w:asciiTheme="majorHAnsi" w:hAnsiTheme="majorHAnsi"/>
          <w:sz w:val="32"/>
          <w:szCs w:val="32"/>
        </w:rPr>
        <w:t xml:space="preserve">sua conduta pela </w:t>
      </w:r>
      <w:r w:rsidR="00521B3A" w:rsidRPr="00666CFF">
        <w:rPr>
          <w:rFonts w:asciiTheme="majorHAnsi" w:hAnsiTheme="majorHAnsi"/>
          <w:sz w:val="32"/>
          <w:szCs w:val="32"/>
        </w:rPr>
        <w:t>disciplina</w:t>
      </w:r>
      <w:r w:rsidR="0092162D" w:rsidRPr="00666CFF">
        <w:rPr>
          <w:rFonts w:asciiTheme="majorHAnsi" w:hAnsiTheme="majorHAnsi"/>
          <w:sz w:val="32"/>
          <w:szCs w:val="32"/>
        </w:rPr>
        <w:t xml:space="preserve"> na gestão</w:t>
      </w:r>
      <w:r w:rsidR="00521B3A" w:rsidRPr="00666CFF">
        <w:rPr>
          <w:rFonts w:asciiTheme="majorHAnsi" w:hAnsiTheme="majorHAnsi"/>
          <w:sz w:val="32"/>
          <w:szCs w:val="32"/>
        </w:rPr>
        <w:t xml:space="preserve"> financeira</w:t>
      </w:r>
      <w:r w:rsidR="0092162D" w:rsidRPr="00666CFF">
        <w:rPr>
          <w:rFonts w:asciiTheme="majorHAnsi" w:hAnsiTheme="majorHAnsi"/>
          <w:sz w:val="32"/>
          <w:szCs w:val="32"/>
        </w:rPr>
        <w:t>,</w:t>
      </w:r>
      <w:r w:rsidR="00521B3A" w:rsidRPr="00666CFF">
        <w:rPr>
          <w:rFonts w:asciiTheme="majorHAnsi" w:hAnsiTheme="majorHAnsi"/>
          <w:sz w:val="32"/>
          <w:szCs w:val="32"/>
        </w:rPr>
        <w:t xml:space="preserve"> </w:t>
      </w:r>
      <w:r w:rsidR="0092162D" w:rsidRPr="00666CFF">
        <w:rPr>
          <w:rFonts w:asciiTheme="majorHAnsi" w:hAnsiTheme="majorHAnsi"/>
          <w:sz w:val="32"/>
          <w:szCs w:val="32"/>
        </w:rPr>
        <w:t>como forma de aume</w:t>
      </w:r>
      <w:r w:rsidR="00A24790" w:rsidRPr="00666CFF">
        <w:rPr>
          <w:rFonts w:asciiTheme="majorHAnsi" w:hAnsiTheme="majorHAnsi"/>
          <w:sz w:val="32"/>
          <w:szCs w:val="32"/>
        </w:rPr>
        <w:t>ntar o nível de cumprimento da L</w:t>
      </w:r>
      <w:r w:rsidR="0092162D" w:rsidRPr="00666CFF">
        <w:rPr>
          <w:rFonts w:asciiTheme="majorHAnsi" w:hAnsiTheme="majorHAnsi"/>
          <w:sz w:val="32"/>
          <w:szCs w:val="32"/>
        </w:rPr>
        <w:t xml:space="preserve">ei </w:t>
      </w:r>
      <w:r w:rsidR="00F97CFA" w:rsidRPr="00666CFF">
        <w:rPr>
          <w:rFonts w:asciiTheme="majorHAnsi" w:hAnsiTheme="majorHAnsi"/>
          <w:sz w:val="32"/>
          <w:szCs w:val="32"/>
        </w:rPr>
        <w:t xml:space="preserve">do </w:t>
      </w:r>
      <w:r w:rsidR="0092162D" w:rsidRPr="00666CFF">
        <w:rPr>
          <w:rFonts w:asciiTheme="majorHAnsi" w:hAnsiTheme="majorHAnsi"/>
          <w:sz w:val="32"/>
          <w:szCs w:val="32"/>
        </w:rPr>
        <w:t>S</w:t>
      </w:r>
      <w:r w:rsidR="00F97CFA" w:rsidRPr="00666CFF">
        <w:rPr>
          <w:rFonts w:asciiTheme="majorHAnsi" w:hAnsiTheme="majorHAnsi"/>
          <w:sz w:val="32"/>
          <w:szCs w:val="32"/>
        </w:rPr>
        <w:t xml:space="preserve">istema da </w:t>
      </w:r>
      <w:r w:rsidR="0092162D" w:rsidRPr="00666CFF">
        <w:rPr>
          <w:rFonts w:asciiTheme="majorHAnsi" w:hAnsiTheme="majorHAnsi"/>
          <w:sz w:val="32"/>
          <w:szCs w:val="32"/>
        </w:rPr>
        <w:t>A</w:t>
      </w:r>
      <w:r w:rsidR="00F97CFA" w:rsidRPr="00666CFF">
        <w:rPr>
          <w:rFonts w:asciiTheme="majorHAnsi" w:hAnsiTheme="majorHAnsi"/>
          <w:sz w:val="32"/>
          <w:szCs w:val="32"/>
        </w:rPr>
        <w:t xml:space="preserve">dministração </w:t>
      </w:r>
      <w:r w:rsidR="0092162D" w:rsidRPr="00666CFF">
        <w:rPr>
          <w:rFonts w:asciiTheme="majorHAnsi" w:hAnsiTheme="majorHAnsi"/>
          <w:sz w:val="32"/>
          <w:szCs w:val="32"/>
        </w:rPr>
        <w:t>F</w:t>
      </w:r>
      <w:r w:rsidR="00F97CFA" w:rsidRPr="00666CFF">
        <w:rPr>
          <w:rFonts w:asciiTheme="majorHAnsi" w:hAnsiTheme="majorHAnsi"/>
          <w:sz w:val="32"/>
          <w:szCs w:val="32"/>
        </w:rPr>
        <w:t xml:space="preserve">inanceira do </w:t>
      </w:r>
      <w:r w:rsidR="0092162D" w:rsidRPr="00666CFF">
        <w:rPr>
          <w:rFonts w:asciiTheme="majorHAnsi" w:hAnsiTheme="majorHAnsi"/>
          <w:sz w:val="32"/>
          <w:szCs w:val="32"/>
        </w:rPr>
        <w:t>E</w:t>
      </w:r>
      <w:r w:rsidR="00F97CFA" w:rsidRPr="00666CFF">
        <w:rPr>
          <w:rFonts w:asciiTheme="majorHAnsi" w:hAnsiTheme="majorHAnsi"/>
          <w:sz w:val="32"/>
          <w:szCs w:val="32"/>
        </w:rPr>
        <w:t>stado (SAFE)</w:t>
      </w:r>
      <w:r w:rsidR="0092162D" w:rsidRPr="00666CFF">
        <w:rPr>
          <w:rFonts w:asciiTheme="majorHAnsi" w:hAnsiTheme="majorHAnsi"/>
          <w:sz w:val="32"/>
          <w:szCs w:val="32"/>
        </w:rPr>
        <w:t xml:space="preserve"> e do Decreto-Lei n.º 4/2009</w:t>
      </w:r>
      <w:r w:rsidR="004F320F">
        <w:rPr>
          <w:rFonts w:asciiTheme="majorHAnsi" w:hAnsiTheme="majorHAnsi"/>
          <w:sz w:val="32"/>
          <w:szCs w:val="32"/>
        </w:rPr>
        <w:t xml:space="preserve"> (que imprime uma nova dinâmica</w:t>
      </w:r>
      <w:r w:rsidR="00F97CFA" w:rsidRPr="00666CFF">
        <w:rPr>
          <w:rFonts w:asciiTheme="majorHAnsi" w:hAnsiTheme="majorHAnsi"/>
          <w:sz w:val="32"/>
          <w:szCs w:val="32"/>
        </w:rPr>
        <w:t xml:space="preserve"> na administração financeira do Estado)</w:t>
      </w:r>
      <w:r w:rsidR="004F320F">
        <w:rPr>
          <w:rFonts w:asciiTheme="majorHAnsi" w:hAnsiTheme="majorHAnsi"/>
          <w:sz w:val="32"/>
          <w:szCs w:val="32"/>
        </w:rPr>
        <w:t>, para que sejam observados</w:t>
      </w:r>
      <w:r w:rsidR="0092162D" w:rsidRPr="00666CFF">
        <w:rPr>
          <w:rFonts w:asciiTheme="majorHAnsi" w:hAnsiTheme="majorHAnsi"/>
          <w:sz w:val="32"/>
          <w:szCs w:val="32"/>
        </w:rPr>
        <w:t xml:space="preserve"> os preceitos</w:t>
      </w:r>
      <w:r w:rsidR="00A24790" w:rsidRPr="00666CFF">
        <w:rPr>
          <w:rFonts w:asciiTheme="majorHAnsi" w:hAnsiTheme="majorHAnsi"/>
          <w:sz w:val="32"/>
          <w:szCs w:val="32"/>
        </w:rPr>
        <w:t xml:space="preserve"> </w:t>
      </w:r>
      <w:r w:rsidR="004F320F">
        <w:rPr>
          <w:rFonts w:asciiTheme="majorHAnsi" w:hAnsiTheme="majorHAnsi"/>
          <w:sz w:val="32"/>
          <w:szCs w:val="32"/>
        </w:rPr>
        <w:t xml:space="preserve">atinentes ao rigor e </w:t>
      </w:r>
      <w:r w:rsidR="00A24790" w:rsidRPr="00666CFF">
        <w:rPr>
          <w:rFonts w:asciiTheme="majorHAnsi" w:hAnsiTheme="majorHAnsi"/>
          <w:sz w:val="32"/>
          <w:szCs w:val="32"/>
        </w:rPr>
        <w:t>a racionalidade na gestão dos recursos públicos</w:t>
      </w:r>
      <w:r w:rsidR="004A79C5" w:rsidRPr="00666CFF">
        <w:rPr>
          <w:rFonts w:asciiTheme="majorHAnsi" w:hAnsiTheme="majorHAnsi"/>
          <w:sz w:val="32"/>
          <w:szCs w:val="32"/>
        </w:rPr>
        <w:t>.</w:t>
      </w:r>
    </w:p>
    <w:p w:rsidR="0015064D" w:rsidRPr="00666CFF" w:rsidRDefault="004F320F" w:rsidP="00C1456C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Convirá ainda destacar que u</w:t>
      </w:r>
      <w:r w:rsidR="0015064D" w:rsidRPr="00666CFF">
        <w:rPr>
          <w:rFonts w:asciiTheme="majorHAnsi" w:hAnsiTheme="majorHAnsi"/>
          <w:sz w:val="32"/>
          <w:szCs w:val="32"/>
        </w:rPr>
        <w:t>ma atenção muito particular será dada ao funcionamento das Direcções Administrativas e Financeiras (DAFS) dos diferentes Ministérios</w:t>
      </w:r>
      <w:r w:rsidR="00D81BE1" w:rsidRPr="00666CFF">
        <w:rPr>
          <w:rFonts w:asciiTheme="majorHAnsi" w:hAnsiTheme="majorHAnsi"/>
          <w:sz w:val="32"/>
          <w:szCs w:val="32"/>
        </w:rPr>
        <w:t>,</w:t>
      </w:r>
      <w:r w:rsidR="0015064D" w:rsidRPr="00666CFF">
        <w:rPr>
          <w:rFonts w:asciiTheme="majorHAnsi" w:hAnsiTheme="majorHAnsi"/>
          <w:sz w:val="32"/>
          <w:szCs w:val="32"/>
        </w:rPr>
        <w:t xml:space="preserve"> a fim de elevar os seus níveis de responsabilidade financeira e de respeito pelas disposições le</w:t>
      </w:r>
      <w:r>
        <w:rPr>
          <w:rFonts w:asciiTheme="majorHAnsi" w:hAnsiTheme="majorHAnsi"/>
          <w:sz w:val="32"/>
          <w:szCs w:val="32"/>
        </w:rPr>
        <w:t>gais existentes com vista a</w:t>
      </w:r>
      <w:r w:rsidR="0015064D" w:rsidRPr="00666CFF">
        <w:rPr>
          <w:rFonts w:asciiTheme="majorHAnsi" w:hAnsiTheme="majorHAnsi"/>
          <w:sz w:val="32"/>
          <w:szCs w:val="32"/>
        </w:rPr>
        <w:t xml:space="preserve"> uma melhor eficiência e eficácia na utilização de bens </w:t>
      </w:r>
      <w:r w:rsidR="00D81BE1" w:rsidRPr="00666CFF">
        <w:rPr>
          <w:rFonts w:asciiTheme="majorHAnsi" w:hAnsiTheme="majorHAnsi"/>
          <w:sz w:val="32"/>
          <w:szCs w:val="32"/>
        </w:rPr>
        <w:t xml:space="preserve">e recursos </w:t>
      </w:r>
      <w:r w:rsidR="0015064D" w:rsidRPr="00666CFF">
        <w:rPr>
          <w:rFonts w:asciiTheme="majorHAnsi" w:hAnsiTheme="majorHAnsi"/>
          <w:sz w:val="32"/>
          <w:szCs w:val="32"/>
        </w:rPr>
        <w:t xml:space="preserve">públicos. </w:t>
      </w:r>
    </w:p>
    <w:p w:rsidR="00FC30B8" w:rsidRPr="00666CFF" w:rsidRDefault="0015064D" w:rsidP="00C1456C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 w:rsidRPr="00666CFF">
        <w:rPr>
          <w:rFonts w:asciiTheme="majorHAnsi" w:hAnsiTheme="majorHAnsi"/>
          <w:sz w:val="32"/>
          <w:szCs w:val="32"/>
        </w:rPr>
        <w:t xml:space="preserve">Não podemos perder </w:t>
      </w:r>
      <w:r w:rsidR="001C4153" w:rsidRPr="00666CFF">
        <w:rPr>
          <w:rFonts w:asciiTheme="majorHAnsi" w:hAnsiTheme="majorHAnsi"/>
          <w:sz w:val="32"/>
          <w:szCs w:val="32"/>
        </w:rPr>
        <w:t>de vista</w:t>
      </w:r>
      <w:r w:rsidR="00D81BE1" w:rsidRPr="00666CFF">
        <w:rPr>
          <w:rFonts w:asciiTheme="majorHAnsi" w:hAnsiTheme="majorHAnsi"/>
          <w:sz w:val="32"/>
          <w:szCs w:val="32"/>
        </w:rPr>
        <w:t>,</w:t>
      </w:r>
      <w:r w:rsidRPr="00666CFF">
        <w:rPr>
          <w:rFonts w:asciiTheme="majorHAnsi" w:hAnsiTheme="majorHAnsi"/>
          <w:sz w:val="32"/>
          <w:szCs w:val="32"/>
        </w:rPr>
        <w:t xml:space="preserve"> que somos um país de fracos recursos financeiros e </w:t>
      </w:r>
      <w:r w:rsidR="00D81BE1" w:rsidRPr="00666CFF">
        <w:rPr>
          <w:rFonts w:asciiTheme="majorHAnsi" w:hAnsiTheme="majorHAnsi"/>
          <w:sz w:val="32"/>
          <w:szCs w:val="32"/>
        </w:rPr>
        <w:t xml:space="preserve">que </w:t>
      </w:r>
      <w:r w:rsidRPr="00666CFF">
        <w:rPr>
          <w:rFonts w:asciiTheme="majorHAnsi" w:hAnsiTheme="majorHAnsi"/>
          <w:sz w:val="32"/>
          <w:szCs w:val="32"/>
        </w:rPr>
        <w:t>por isso</w:t>
      </w:r>
      <w:r w:rsidR="00D81BE1" w:rsidRPr="00666CFF">
        <w:rPr>
          <w:rFonts w:asciiTheme="majorHAnsi" w:hAnsiTheme="majorHAnsi"/>
          <w:sz w:val="32"/>
          <w:szCs w:val="32"/>
        </w:rPr>
        <w:t>,</w:t>
      </w:r>
      <w:r w:rsidRPr="00666CFF">
        <w:rPr>
          <w:rFonts w:asciiTheme="majorHAnsi" w:hAnsiTheme="majorHAnsi"/>
          <w:sz w:val="32"/>
          <w:szCs w:val="32"/>
        </w:rPr>
        <w:t xml:space="preserve"> a ajuda pública ao desenvolvimento </w:t>
      </w:r>
      <w:r w:rsidR="007E38C1" w:rsidRPr="00666CFF">
        <w:rPr>
          <w:rFonts w:asciiTheme="majorHAnsi" w:hAnsiTheme="majorHAnsi"/>
          <w:sz w:val="32"/>
          <w:szCs w:val="32"/>
        </w:rPr>
        <w:t>tem sido de ca</w:t>
      </w:r>
      <w:r w:rsidR="000C65D3" w:rsidRPr="00666CFF">
        <w:rPr>
          <w:rFonts w:asciiTheme="majorHAnsi" w:hAnsiTheme="majorHAnsi"/>
          <w:sz w:val="32"/>
          <w:szCs w:val="32"/>
        </w:rPr>
        <w:t>pital importância, constituindo</w:t>
      </w:r>
      <w:r w:rsidR="0090271B" w:rsidRPr="00666CFF">
        <w:rPr>
          <w:rFonts w:asciiTheme="majorHAnsi" w:hAnsiTheme="majorHAnsi"/>
          <w:sz w:val="32"/>
          <w:szCs w:val="32"/>
        </w:rPr>
        <w:t xml:space="preserve"> mais de 9</w:t>
      </w:r>
      <w:r w:rsidRPr="00666CFF">
        <w:rPr>
          <w:rFonts w:asciiTheme="majorHAnsi" w:hAnsiTheme="majorHAnsi"/>
          <w:sz w:val="32"/>
          <w:szCs w:val="32"/>
        </w:rPr>
        <w:t xml:space="preserve">0% </w:t>
      </w:r>
      <w:r w:rsidR="004D2DD4">
        <w:rPr>
          <w:rFonts w:asciiTheme="majorHAnsi" w:hAnsiTheme="majorHAnsi"/>
          <w:sz w:val="32"/>
          <w:szCs w:val="32"/>
        </w:rPr>
        <w:t>d</w:t>
      </w:r>
      <w:r w:rsidR="00FC30B8" w:rsidRPr="00666CFF">
        <w:rPr>
          <w:rFonts w:asciiTheme="majorHAnsi" w:hAnsiTheme="majorHAnsi"/>
          <w:sz w:val="32"/>
          <w:szCs w:val="32"/>
        </w:rPr>
        <w:t>o</w:t>
      </w:r>
      <w:r w:rsidRPr="00666CFF">
        <w:rPr>
          <w:rFonts w:asciiTheme="majorHAnsi" w:hAnsiTheme="majorHAnsi"/>
          <w:sz w:val="32"/>
          <w:szCs w:val="32"/>
        </w:rPr>
        <w:t xml:space="preserve"> financiamento </w:t>
      </w:r>
      <w:r w:rsidR="00FC30B8" w:rsidRPr="00666CFF">
        <w:rPr>
          <w:rFonts w:asciiTheme="majorHAnsi" w:hAnsiTheme="majorHAnsi"/>
          <w:sz w:val="32"/>
          <w:szCs w:val="32"/>
        </w:rPr>
        <w:t xml:space="preserve">de despesas de investimento, </w:t>
      </w:r>
      <w:r w:rsidRPr="00666CFF">
        <w:rPr>
          <w:rFonts w:asciiTheme="majorHAnsi" w:hAnsiTheme="majorHAnsi"/>
          <w:sz w:val="32"/>
          <w:szCs w:val="32"/>
        </w:rPr>
        <w:t>e</w:t>
      </w:r>
      <w:r w:rsidR="00FC30B8" w:rsidRPr="00666CFF">
        <w:rPr>
          <w:rFonts w:asciiTheme="majorHAnsi" w:hAnsiTheme="majorHAnsi"/>
          <w:sz w:val="32"/>
          <w:szCs w:val="32"/>
        </w:rPr>
        <w:t xml:space="preserve"> </w:t>
      </w:r>
      <w:r w:rsidR="00FE25DC">
        <w:rPr>
          <w:rFonts w:asciiTheme="majorHAnsi" w:hAnsiTheme="majorHAnsi"/>
          <w:sz w:val="32"/>
          <w:szCs w:val="32"/>
        </w:rPr>
        <w:t xml:space="preserve">é </w:t>
      </w:r>
      <w:r w:rsidR="00FC30B8" w:rsidRPr="00666CFF">
        <w:rPr>
          <w:rFonts w:asciiTheme="majorHAnsi" w:hAnsiTheme="majorHAnsi"/>
          <w:sz w:val="32"/>
          <w:szCs w:val="32"/>
        </w:rPr>
        <w:t>exactamente</w:t>
      </w:r>
      <w:r w:rsidRPr="00666CFF">
        <w:rPr>
          <w:rFonts w:asciiTheme="majorHAnsi" w:hAnsiTheme="majorHAnsi"/>
          <w:sz w:val="32"/>
          <w:szCs w:val="32"/>
        </w:rPr>
        <w:t xml:space="preserve"> por isso</w:t>
      </w:r>
      <w:r w:rsidR="00FE25DC">
        <w:rPr>
          <w:rFonts w:asciiTheme="majorHAnsi" w:hAnsiTheme="majorHAnsi"/>
          <w:sz w:val="32"/>
          <w:szCs w:val="32"/>
        </w:rPr>
        <w:t xml:space="preserve"> que</w:t>
      </w:r>
      <w:r w:rsidRPr="00666CFF">
        <w:rPr>
          <w:rFonts w:asciiTheme="majorHAnsi" w:hAnsiTheme="majorHAnsi"/>
          <w:sz w:val="32"/>
          <w:szCs w:val="32"/>
        </w:rPr>
        <w:t xml:space="preserve"> </w:t>
      </w:r>
      <w:r w:rsidR="004D2DD4">
        <w:rPr>
          <w:rFonts w:asciiTheme="majorHAnsi" w:hAnsiTheme="majorHAnsi"/>
          <w:sz w:val="32"/>
          <w:szCs w:val="32"/>
        </w:rPr>
        <w:t xml:space="preserve">devemos </w:t>
      </w:r>
      <w:r w:rsidR="00FE25DC">
        <w:rPr>
          <w:rFonts w:asciiTheme="majorHAnsi" w:hAnsiTheme="majorHAnsi"/>
          <w:sz w:val="32"/>
          <w:szCs w:val="32"/>
        </w:rPr>
        <w:t>adopt</w:t>
      </w:r>
      <w:r w:rsidR="004D2DD4">
        <w:rPr>
          <w:rFonts w:asciiTheme="majorHAnsi" w:hAnsiTheme="majorHAnsi"/>
          <w:sz w:val="32"/>
          <w:szCs w:val="32"/>
        </w:rPr>
        <w:t>ar</w:t>
      </w:r>
      <w:r w:rsidR="00FE25DC">
        <w:rPr>
          <w:rFonts w:asciiTheme="majorHAnsi" w:hAnsiTheme="majorHAnsi"/>
          <w:sz w:val="32"/>
          <w:szCs w:val="32"/>
        </w:rPr>
        <w:t xml:space="preserve"> </w:t>
      </w:r>
      <w:r w:rsidRPr="00666CFF">
        <w:rPr>
          <w:rFonts w:asciiTheme="majorHAnsi" w:hAnsiTheme="majorHAnsi"/>
          <w:sz w:val="32"/>
          <w:szCs w:val="32"/>
        </w:rPr>
        <w:t>uma</w:t>
      </w:r>
      <w:r w:rsidR="004D2DD4">
        <w:rPr>
          <w:rFonts w:asciiTheme="majorHAnsi" w:hAnsiTheme="majorHAnsi"/>
          <w:sz w:val="32"/>
          <w:szCs w:val="32"/>
        </w:rPr>
        <w:t xml:space="preserve"> atitude de</w:t>
      </w:r>
      <w:r w:rsidRPr="00666CFF">
        <w:rPr>
          <w:rFonts w:asciiTheme="majorHAnsi" w:hAnsiTheme="majorHAnsi"/>
          <w:sz w:val="32"/>
          <w:szCs w:val="32"/>
        </w:rPr>
        <w:t xml:space="preserve"> maior transparência na utilização dos recursos disponíveis.</w:t>
      </w:r>
    </w:p>
    <w:p w:rsidR="005128BC" w:rsidRPr="00666CFF" w:rsidRDefault="004D2DD4" w:rsidP="00C1456C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 xml:space="preserve">Importa sublinhar que </w:t>
      </w:r>
      <w:proofErr w:type="gramStart"/>
      <w:r w:rsidR="00FE25DC">
        <w:rPr>
          <w:rFonts w:asciiTheme="majorHAnsi" w:hAnsiTheme="majorHAnsi"/>
          <w:sz w:val="32"/>
          <w:szCs w:val="32"/>
        </w:rPr>
        <w:t xml:space="preserve">São Tomé e Príncipe </w:t>
      </w:r>
      <w:r>
        <w:rPr>
          <w:rFonts w:asciiTheme="majorHAnsi" w:hAnsiTheme="majorHAnsi"/>
          <w:sz w:val="32"/>
          <w:szCs w:val="32"/>
        </w:rPr>
        <w:t>encontra-se</w:t>
      </w:r>
      <w:proofErr w:type="gramEnd"/>
      <w:r>
        <w:rPr>
          <w:rFonts w:asciiTheme="majorHAnsi" w:hAnsiTheme="majorHAnsi"/>
          <w:sz w:val="32"/>
          <w:szCs w:val="32"/>
        </w:rPr>
        <w:t xml:space="preserve"> incluído n</w:t>
      </w:r>
      <w:r w:rsidR="005128BC" w:rsidRPr="00666CFF">
        <w:rPr>
          <w:rFonts w:asciiTheme="majorHAnsi" w:hAnsiTheme="majorHAnsi"/>
          <w:sz w:val="32"/>
          <w:szCs w:val="32"/>
        </w:rPr>
        <w:t>o grupo de países insulares, periféri</w:t>
      </w:r>
      <w:r w:rsidR="00D61FF2">
        <w:rPr>
          <w:rFonts w:asciiTheme="majorHAnsi" w:hAnsiTheme="majorHAnsi"/>
          <w:sz w:val="32"/>
          <w:szCs w:val="32"/>
        </w:rPr>
        <w:t xml:space="preserve">cos e fortemente dependentes da ajuda externa e os </w:t>
      </w:r>
      <w:r w:rsidR="005128BC" w:rsidRPr="00666CFF">
        <w:rPr>
          <w:rFonts w:asciiTheme="majorHAnsi" w:hAnsiTheme="majorHAnsi"/>
          <w:sz w:val="32"/>
          <w:szCs w:val="32"/>
        </w:rPr>
        <w:t xml:space="preserve">constrangimentos que </w:t>
      </w:r>
      <w:r w:rsidR="00D61FF2">
        <w:rPr>
          <w:rFonts w:asciiTheme="majorHAnsi" w:hAnsiTheme="majorHAnsi"/>
          <w:sz w:val="32"/>
          <w:szCs w:val="32"/>
        </w:rPr>
        <w:t>resultam dessa condição, no âmbito do nosso relacionamento com os nossos parceiros de desenvolvimento</w:t>
      </w:r>
      <w:r w:rsidR="005128BC" w:rsidRPr="00666CFF">
        <w:rPr>
          <w:rFonts w:asciiTheme="majorHAnsi" w:hAnsiTheme="majorHAnsi"/>
          <w:sz w:val="32"/>
          <w:szCs w:val="32"/>
        </w:rPr>
        <w:t>.</w:t>
      </w:r>
      <w:r w:rsidR="00D61FF2">
        <w:rPr>
          <w:rFonts w:asciiTheme="majorHAnsi" w:hAnsiTheme="majorHAnsi"/>
          <w:sz w:val="32"/>
          <w:szCs w:val="32"/>
        </w:rPr>
        <w:t xml:space="preserve"> Torna-se cada vez mais perceptível, sobretudo na presente conjuntura de crise financeira e económica mundial</w:t>
      </w:r>
      <w:r w:rsidR="005128BC" w:rsidRPr="00666CFF">
        <w:rPr>
          <w:rFonts w:asciiTheme="majorHAnsi" w:hAnsiTheme="majorHAnsi"/>
          <w:sz w:val="32"/>
          <w:szCs w:val="32"/>
        </w:rPr>
        <w:t xml:space="preserve"> </w:t>
      </w:r>
      <w:r w:rsidR="00C07F51">
        <w:rPr>
          <w:rFonts w:asciiTheme="majorHAnsi" w:hAnsiTheme="majorHAnsi"/>
          <w:sz w:val="32"/>
          <w:szCs w:val="32"/>
        </w:rPr>
        <w:t>que as ajudas são cada vez mais escassas, o que significa que t</w:t>
      </w:r>
      <w:r w:rsidR="005128BC" w:rsidRPr="00666CFF">
        <w:rPr>
          <w:rFonts w:asciiTheme="majorHAnsi" w:hAnsiTheme="majorHAnsi"/>
          <w:sz w:val="32"/>
          <w:szCs w:val="32"/>
        </w:rPr>
        <w:t>emos que</w:t>
      </w:r>
      <w:r w:rsidR="00C07F51">
        <w:rPr>
          <w:rFonts w:asciiTheme="majorHAnsi" w:hAnsiTheme="majorHAnsi"/>
          <w:sz w:val="32"/>
          <w:szCs w:val="32"/>
        </w:rPr>
        <w:t xml:space="preserve"> ser nós próprios a </w:t>
      </w:r>
      <w:r w:rsidR="005128BC" w:rsidRPr="00666CFF">
        <w:rPr>
          <w:rFonts w:asciiTheme="majorHAnsi" w:hAnsiTheme="majorHAnsi"/>
          <w:sz w:val="32"/>
          <w:szCs w:val="32"/>
        </w:rPr>
        <w:t>arrepiar caminhos</w:t>
      </w:r>
      <w:r w:rsidR="00C07F51">
        <w:rPr>
          <w:rFonts w:asciiTheme="majorHAnsi" w:hAnsiTheme="majorHAnsi"/>
          <w:sz w:val="32"/>
          <w:szCs w:val="32"/>
        </w:rPr>
        <w:t xml:space="preserve"> para encontrar soluções aos nossos problemas</w:t>
      </w:r>
      <w:r w:rsidR="005128BC" w:rsidRPr="00666CFF">
        <w:rPr>
          <w:rFonts w:asciiTheme="majorHAnsi" w:hAnsiTheme="majorHAnsi"/>
          <w:sz w:val="32"/>
          <w:szCs w:val="32"/>
        </w:rPr>
        <w:t>.</w:t>
      </w:r>
    </w:p>
    <w:p w:rsidR="005128BC" w:rsidRDefault="005128BC" w:rsidP="00C1456C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 w:rsidRPr="00666CFF">
        <w:rPr>
          <w:rFonts w:asciiTheme="majorHAnsi" w:hAnsiTheme="majorHAnsi"/>
          <w:sz w:val="32"/>
          <w:szCs w:val="32"/>
        </w:rPr>
        <w:t>Tudo isso demonstra o quão difícil foi conceber a presente proposta do orçamento</w:t>
      </w:r>
      <w:r w:rsidR="00C07F51">
        <w:rPr>
          <w:rFonts w:asciiTheme="majorHAnsi" w:hAnsiTheme="majorHAnsi"/>
          <w:sz w:val="32"/>
          <w:szCs w:val="32"/>
        </w:rPr>
        <w:t>.</w:t>
      </w:r>
      <w:r w:rsidRPr="00666CFF">
        <w:rPr>
          <w:rFonts w:asciiTheme="majorHAnsi" w:hAnsiTheme="majorHAnsi"/>
          <w:sz w:val="32"/>
          <w:szCs w:val="32"/>
        </w:rPr>
        <w:t xml:space="preserve"> </w:t>
      </w:r>
    </w:p>
    <w:p w:rsidR="00F62B95" w:rsidRDefault="00F62B95" w:rsidP="00C1456C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A escassez de recursos do País obriga-nos a definir as grandes prioridades que devem orientar o esforço de desenvolvimento. A necessidade de optimizar esses parcos recursos impõe que procedamos a uma profunda alteração do nosso comportamento. De </w:t>
      </w:r>
      <w:r w:rsidR="00B86FB5">
        <w:rPr>
          <w:rFonts w:asciiTheme="majorHAnsi" w:hAnsiTheme="majorHAnsi"/>
          <w:sz w:val="32"/>
          <w:szCs w:val="32"/>
        </w:rPr>
        <w:t>facto, o país só tem a ganhar com uma coordenação eficaz dos seus recursos.</w:t>
      </w:r>
    </w:p>
    <w:p w:rsidR="00DA40F0" w:rsidRPr="00666CFF" w:rsidRDefault="00DA40F0" w:rsidP="00C1456C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</w:p>
    <w:p w:rsidR="00D323B8" w:rsidRPr="00666CFF" w:rsidRDefault="00D323B8" w:rsidP="00C1456C">
      <w:pPr>
        <w:spacing w:line="360" w:lineRule="auto"/>
        <w:jc w:val="both"/>
        <w:rPr>
          <w:rFonts w:asciiTheme="majorHAnsi" w:hAnsiTheme="majorHAnsi"/>
          <w:b/>
          <w:sz w:val="32"/>
          <w:szCs w:val="32"/>
        </w:rPr>
      </w:pPr>
      <w:r w:rsidRPr="00666CFF">
        <w:rPr>
          <w:rFonts w:asciiTheme="majorHAnsi" w:hAnsiTheme="majorHAnsi"/>
          <w:b/>
          <w:sz w:val="32"/>
          <w:szCs w:val="32"/>
        </w:rPr>
        <w:t>Senhor P</w:t>
      </w:r>
      <w:r w:rsidR="00034BEC" w:rsidRPr="00666CFF">
        <w:rPr>
          <w:rFonts w:asciiTheme="majorHAnsi" w:hAnsiTheme="majorHAnsi"/>
          <w:b/>
          <w:sz w:val="32"/>
          <w:szCs w:val="32"/>
        </w:rPr>
        <w:t>residente</w:t>
      </w:r>
      <w:r w:rsidRPr="00666CFF">
        <w:rPr>
          <w:rFonts w:asciiTheme="majorHAnsi" w:hAnsiTheme="majorHAnsi"/>
          <w:b/>
          <w:sz w:val="32"/>
          <w:szCs w:val="32"/>
        </w:rPr>
        <w:t xml:space="preserve">; </w:t>
      </w:r>
    </w:p>
    <w:p w:rsidR="0090271B" w:rsidRPr="00DA40F0" w:rsidRDefault="00034BEC" w:rsidP="00C1456C">
      <w:pPr>
        <w:spacing w:line="360" w:lineRule="auto"/>
        <w:jc w:val="both"/>
        <w:rPr>
          <w:rFonts w:asciiTheme="majorHAnsi" w:hAnsiTheme="majorHAnsi"/>
          <w:b/>
          <w:sz w:val="32"/>
          <w:szCs w:val="32"/>
        </w:rPr>
      </w:pPr>
      <w:r w:rsidRPr="00666CFF">
        <w:rPr>
          <w:rFonts w:asciiTheme="majorHAnsi" w:hAnsiTheme="majorHAnsi"/>
          <w:b/>
          <w:sz w:val="32"/>
          <w:szCs w:val="32"/>
        </w:rPr>
        <w:t>Ilustres Senho</w:t>
      </w:r>
      <w:r w:rsidR="0034113C" w:rsidRPr="00666CFF">
        <w:rPr>
          <w:rFonts w:asciiTheme="majorHAnsi" w:hAnsiTheme="majorHAnsi"/>
          <w:b/>
          <w:sz w:val="32"/>
          <w:szCs w:val="32"/>
        </w:rPr>
        <w:t>ras</w:t>
      </w:r>
      <w:r w:rsidR="00D323B8" w:rsidRPr="00666CFF">
        <w:rPr>
          <w:rFonts w:asciiTheme="majorHAnsi" w:hAnsiTheme="majorHAnsi"/>
          <w:b/>
          <w:sz w:val="32"/>
          <w:szCs w:val="32"/>
        </w:rPr>
        <w:t xml:space="preserve"> </w:t>
      </w:r>
      <w:r w:rsidR="0034113C" w:rsidRPr="00666CFF">
        <w:rPr>
          <w:rFonts w:asciiTheme="majorHAnsi" w:hAnsiTheme="majorHAnsi"/>
          <w:b/>
          <w:sz w:val="32"/>
          <w:szCs w:val="32"/>
        </w:rPr>
        <w:t>e Senhores</w:t>
      </w:r>
      <w:r w:rsidR="00AA2F53" w:rsidRPr="00666CFF">
        <w:rPr>
          <w:rFonts w:asciiTheme="majorHAnsi" w:hAnsiTheme="majorHAnsi"/>
          <w:b/>
          <w:sz w:val="32"/>
          <w:szCs w:val="32"/>
        </w:rPr>
        <w:t xml:space="preserve"> </w:t>
      </w:r>
      <w:r w:rsidR="00D323B8" w:rsidRPr="00666CFF">
        <w:rPr>
          <w:rFonts w:asciiTheme="majorHAnsi" w:hAnsiTheme="majorHAnsi"/>
          <w:b/>
          <w:sz w:val="32"/>
          <w:szCs w:val="32"/>
        </w:rPr>
        <w:t>deputados</w:t>
      </w:r>
      <w:r w:rsidR="00DA40F0">
        <w:rPr>
          <w:rFonts w:asciiTheme="majorHAnsi" w:hAnsiTheme="majorHAnsi"/>
          <w:b/>
          <w:sz w:val="32"/>
          <w:szCs w:val="32"/>
        </w:rPr>
        <w:t>;</w:t>
      </w:r>
    </w:p>
    <w:p w:rsidR="00D323B8" w:rsidRPr="00666CFF" w:rsidRDefault="00D323B8" w:rsidP="00C1456C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 w:rsidRPr="00666CFF">
        <w:rPr>
          <w:rFonts w:asciiTheme="majorHAnsi" w:hAnsiTheme="majorHAnsi"/>
          <w:sz w:val="32"/>
          <w:szCs w:val="32"/>
        </w:rPr>
        <w:lastRenderedPageBreak/>
        <w:t xml:space="preserve">Como vem plasmado no ponto IV do presente projecto de orçamento, o objetivo central do XV Governo consiste na promoção de um crescimento inclusivo, assente na </w:t>
      </w:r>
      <w:proofErr w:type="gramStart"/>
      <w:r w:rsidRPr="00666CFF">
        <w:rPr>
          <w:rFonts w:asciiTheme="majorHAnsi" w:hAnsiTheme="majorHAnsi"/>
          <w:sz w:val="32"/>
          <w:szCs w:val="32"/>
        </w:rPr>
        <w:t>impleme</w:t>
      </w:r>
      <w:r w:rsidR="00DE104D" w:rsidRPr="00666CFF">
        <w:rPr>
          <w:rFonts w:asciiTheme="majorHAnsi" w:hAnsiTheme="majorHAnsi"/>
          <w:sz w:val="32"/>
          <w:szCs w:val="32"/>
        </w:rPr>
        <w:t>ntação</w:t>
      </w:r>
      <w:proofErr w:type="gramEnd"/>
      <w:r w:rsidR="00DE104D" w:rsidRPr="00666CFF">
        <w:rPr>
          <w:rFonts w:asciiTheme="majorHAnsi" w:hAnsiTheme="majorHAnsi"/>
          <w:sz w:val="32"/>
          <w:szCs w:val="32"/>
        </w:rPr>
        <w:t xml:space="preserve"> de políticas de combate à</w:t>
      </w:r>
      <w:r w:rsidRPr="00666CFF">
        <w:rPr>
          <w:rFonts w:asciiTheme="majorHAnsi" w:hAnsiTheme="majorHAnsi"/>
          <w:sz w:val="32"/>
          <w:szCs w:val="32"/>
        </w:rPr>
        <w:t xml:space="preserve">s desigualdades sociais e </w:t>
      </w:r>
      <w:r w:rsidR="00370E8F" w:rsidRPr="00666CFF">
        <w:rPr>
          <w:rFonts w:asciiTheme="majorHAnsi" w:hAnsiTheme="majorHAnsi"/>
          <w:sz w:val="32"/>
          <w:szCs w:val="32"/>
        </w:rPr>
        <w:t xml:space="preserve">de </w:t>
      </w:r>
      <w:r w:rsidRPr="00666CFF">
        <w:rPr>
          <w:rFonts w:asciiTheme="majorHAnsi" w:hAnsiTheme="majorHAnsi"/>
          <w:sz w:val="32"/>
          <w:szCs w:val="32"/>
        </w:rPr>
        <w:t xml:space="preserve">coesão social. </w:t>
      </w:r>
    </w:p>
    <w:p w:rsidR="00D323B8" w:rsidRPr="00666CFF" w:rsidRDefault="00D323B8" w:rsidP="00C1456C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 w:rsidRPr="00666CFF">
        <w:rPr>
          <w:rFonts w:asciiTheme="majorHAnsi" w:hAnsiTheme="majorHAnsi"/>
          <w:sz w:val="32"/>
          <w:szCs w:val="32"/>
        </w:rPr>
        <w:t xml:space="preserve">Para o ano económico de 2013, prevê-se </w:t>
      </w:r>
      <w:r w:rsidR="00370E8F" w:rsidRPr="00666CFF">
        <w:rPr>
          <w:rFonts w:asciiTheme="majorHAnsi" w:hAnsiTheme="majorHAnsi"/>
          <w:sz w:val="32"/>
          <w:szCs w:val="32"/>
        </w:rPr>
        <w:t>um crescimento não superior a 4,</w:t>
      </w:r>
      <w:r w:rsidRPr="00666CFF">
        <w:rPr>
          <w:rFonts w:asciiTheme="majorHAnsi" w:hAnsiTheme="majorHAnsi"/>
          <w:sz w:val="32"/>
          <w:szCs w:val="32"/>
        </w:rPr>
        <w:t xml:space="preserve">5%, justificado, particularmente, pela conjuntura internacional que continuará pouco favorável para São Tomé e Príncipe, consubstanciada na reduzida entrada de recursos externos. </w:t>
      </w:r>
    </w:p>
    <w:p w:rsidR="00D323B8" w:rsidRDefault="00D323B8" w:rsidP="00C1456C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 w:rsidRPr="00666CFF">
        <w:rPr>
          <w:rFonts w:asciiTheme="majorHAnsi" w:hAnsiTheme="majorHAnsi"/>
          <w:sz w:val="32"/>
          <w:szCs w:val="32"/>
        </w:rPr>
        <w:t>Por conseg</w:t>
      </w:r>
      <w:r w:rsidR="00C07F51">
        <w:rPr>
          <w:rFonts w:asciiTheme="majorHAnsi" w:hAnsiTheme="majorHAnsi"/>
          <w:sz w:val="32"/>
          <w:szCs w:val="32"/>
        </w:rPr>
        <w:t xml:space="preserve">uinte, para mobilizar recursos para </w:t>
      </w:r>
      <w:r w:rsidRPr="00666CFF">
        <w:rPr>
          <w:rFonts w:asciiTheme="majorHAnsi" w:hAnsiTheme="majorHAnsi"/>
          <w:sz w:val="32"/>
          <w:szCs w:val="32"/>
        </w:rPr>
        <w:t xml:space="preserve">o investimento público, enquanto principal dinamizador da economia, o Governo </w:t>
      </w:r>
      <w:r w:rsidR="00C07F51">
        <w:rPr>
          <w:rFonts w:asciiTheme="majorHAnsi" w:hAnsiTheme="majorHAnsi"/>
          <w:sz w:val="32"/>
          <w:szCs w:val="32"/>
        </w:rPr>
        <w:t>t</w:t>
      </w:r>
      <w:r w:rsidRPr="00666CFF">
        <w:rPr>
          <w:rFonts w:asciiTheme="majorHAnsi" w:hAnsiTheme="majorHAnsi"/>
          <w:sz w:val="32"/>
          <w:szCs w:val="32"/>
        </w:rPr>
        <w:t>em</w:t>
      </w:r>
      <w:r w:rsidR="00C07F51">
        <w:rPr>
          <w:rFonts w:asciiTheme="majorHAnsi" w:hAnsiTheme="majorHAnsi"/>
          <w:sz w:val="32"/>
          <w:szCs w:val="32"/>
        </w:rPr>
        <w:t xml:space="preserve"> vindo a</w:t>
      </w:r>
      <w:r w:rsidRPr="00666CFF">
        <w:rPr>
          <w:rFonts w:asciiTheme="majorHAnsi" w:hAnsiTheme="majorHAnsi"/>
          <w:sz w:val="32"/>
          <w:szCs w:val="32"/>
        </w:rPr>
        <w:t xml:space="preserve"> envida</w:t>
      </w:r>
      <w:r w:rsidR="00C07F51">
        <w:rPr>
          <w:rFonts w:asciiTheme="majorHAnsi" w:hAnsiTheme="majorHAnsi"/>
          <w:sz w:val="32"/>
          <w:szCs w:val="32"/>
        </w:rPr>
        <w:t>r</w:t>
      </w:r>
      <w:r w:rsidRPr="00666CFF">
        <w:rPr>
          <w:rFonts w:asciiTheme="majorHAnsi" w:hAnsiTheme="majorHAnsi"/>
          <w:sz w:val="32"/>
          <w:szCs w:val="32"/>
        </w:rPr>
        <w:t xml:space="preserve"> esforços no sentido de aprofundar a cooperação sul-sul, pautando</w:t>
      </w:r>
      <w:r w:rsidR="00C07F51">
        <w:rPr>
          <w:rFonts w:asciiTheme="majorHAnsi" w:hAnsiTheme="majorHAnsi"/>
          <w:sz w:val="32"/>
          <w:szCs w:val="32"/>
        </w:rPr>
        <w:t xml:space="preserve"> a sua acção</w:t>
      </w:r>
      <w:r w:rsidRPr="00666CFF">
        <w:rPr>
          <w:rFonts w:asciiTheme="majorHAnsi" w:hAnsiTheme="majorHAnsi"/>
          <w:sz w:val="32"/>
          <w:szCs w:val="32"/>
        </w:rPr>
        <w:t xml:space="preserve"> por uma diplomacia económica mais ac</w:t>
      </w:r>
      <w:r w:rsidR="00C07F51">
        <w:rPr>
          <w:rFonts w:asciiTheme="majorHAnsi" w:hAnsiTheme="majorHAnsi"/>
          <w:sz w:val="32"/>
          <w:szCs w:val="32"/>
        </w:rPr>
        <w:t>u</w:t>
      </w:r>
      <w:r w:rsidR="00370E8F" w:rsidRPr="00666CFF">
        <w:rPr>
          <w:rFonts w:asciiTheme="majorHAnsi" w:hAnsiTheme="majorHAnsi"/>
          <w:sz w:val="32"/>
          <w:szCs w:val="32"/>
        </w:rPr>
        <w:t>t</w:t>
      </w:r>
      <w:r w:rsidR="00C07F51">
        <w:rPr>
          <w:rFonts w:asciiTheme="majorHAnsi" w:hAnsiTheme="majorHAnsi"/>
          <w:sz w:val="32"/>
          <w:szCs w:val="32"/>
        </w:rPr>
        <w:t>ilante</w:t>
      </w:r>
      <w:r w:rsidR="00370E8F" w:rsidRPr="00666CFF">
        <w:rPr>
          <w:rFonts w:asciiTheme="majorHAnsi" w:hAnsiTheme="majorHAnsi"/>
          <w:sz w:val="32"/>
          <w:szCs w:val="32"/>
        </w:rPr>
        <w:t>.</w:t>
      </w:r>
    </w:p>
    <w:p w:rsidR="00C07F51" w:rsidRDefault="00C07F51" w:rsidP="00C1456C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O esforço de cobertura diplomática</w:t>
      </w:r>
      <w:r w:rsidR="00C47755">
        <w:rPr>
          <w:rFonts w:asciiTheme="majorHAnsi" w:hAnsiTheme="majorHAnsi"/>
          <w:sz w:val="32"/>
          <w:szCs w:val="32"/>
        </w:rPr>
        <w:t xml:space="preserve"> correspondente à crescente importância que tem a cooperação económica no contexto da ajuda ao desenvolvimento do nosso país é patente no quadro deste orçamento no sentido de contribuir para o reforço da cooperação económica na nossa acção externa.</w:t>
      </w:r>
      <w:r w:rsidR="00B86FB5">
        <w:rPr>
          <w:rFonts w:asciiTheme="majorHAnsi" w:hAnsiTheme="majorHAnsi"/>
          <w:sz w:val="32"/>
          <w:szCs w:val="32"/>
        </w:rPr>
        <w:t xml:space="preserve"> Não obstante as dificuldades com que nos confrontamos, nomeadamente no tocante aos meios que permitam </w:t>
      </w:r>
      <w:r w:rsidR="007A2C5E">
        <w:rPr>
          <w:rFonts w:asciiTheme="majorHAnsi" w:hAnsiTheme="majorHAnsi"/>
          <w:sz w:val="32"/>
          <w:szCs w:val="32"/>
        </w:rPr>
        <w:t xml:space="preserve">potenciar </w:t>
      </w:r>
      <w:r w:rsidR="007A2C5E">
        <w:rPr>
          <w:rFonts w:asciiTheme="majorHAnsi" w:hAnsiTheme="majorHAnsi"/>
          <w:sz w:val="32"/>
          <w:szCs w:val="32"/>
        </w:rPr>
        <w:lastRenderedPageBreak/>
        <w:t>o desempenho das nossas missões diplomáticas no estrangeiro</w:t>
      </w:r>
      <w:r w:rsidR="009C54B0">
        <w:rPr>
          <w:rFonts w:asciiTheme="majorHAnsi" w:hAnsiTheme="majorHAnsi"/>
          <w:sz w:val="32"/>
          <w:szCs w:val="32"/>
        </w:rPr>
        <w:t xml:space="preserve">, </w:t>
      </w:r>
      <w:proofErr w:type="gramStart"/>
      <w:r w:rsidR="009C54B0">
        <w:rPr>
          <w:rFonts w:asciiTheme="majorHAnsi" w:hAnsiTheme="majorHAnsi"/>
          <w:sz w:val="32"/>
          <w:szCs w:val="32"/>
        </w:rPr>
        <w:t>face</w:t>
      </w:r>
      <w:r w:rsidR="00B86FB5">
        <w:rPr>
          <w:rFonts w:asciiTheme="majorHAnsi" w:hAnsiTheme="majorHAnsi"/>
          <w:sz w:val="32"/>
          <w:szCs w:val="32"/>
        </w:rPr>
        <w:t xml:space="preserve"> </w:t>
      </w:r>
      <w:r w:rsidR="007A2C5E">
        <w:rPr>
          <w:rFonts w:asciiTheme="majorHAnsi" w:hAnsiTheme="majorHAnsi"/>
          <w:sz w:val="32"/>
          <w:szCs w:val="32"/>
        </w:rPr>
        <w:t>a</w:t>
      </w:r>
      <w:proofErr w:type="gramEnd"/>
      <w:r w:rsidR="00C47755">
        <w:rPr>
          <w:rFonts w:asciiTheme="majorHAnsi" w:hAnsiTheme="majorHAnsi"/>
          <w:sz w:val="32"/>
          <w:szCs w:val="32"/>
        </w:rPr>
        <w:t xml:space="preserve"> elevada prioridade da diplomacia económica para esta governação</w:t>
      </w:r>
      <w:r w:rsidR="009C54B0">
        <w:rPr>
          <w:rFonts w:asciiTheme="majorHAnsi" w:hAnsiTheme="majorHAnsi"/>
          <w:sz w:val="32"/>
          <w:szCs w:val="32"/>
        </w:rPr>
        <w:t>,</w:t>
      </w:r>
      <w:r w:rsidR="007A2C5E">
        <w:rPr>
          <w:rFonts w:asciiTheme="majorHAnsi" w:hAnsiTheme="majorHAnsi"/>
          <w:sz w:val="32"/>
          <w:szCs w:val="32"/>
        </w:rPr>
        <w:t xml:space="preserve"> conduziu-nos a esforços acrescidos no actual quadro orçamental</w:t>
      </w:r>
      <w:r w:rsidR="00C47755">
        <w:rPr>
          <w:rFonts w:asciiTheme="majorHAnsi" w:hAnsiTheme="majorHAnsi"/>
          <w:sz w:val="32"/>
          <w:szCs w:val="32"/>
        </w:rPr>
        <w:t>.</w:t>
      </w:r>
    </w:p>
    <w:p w:rsidR="00CF3262" w:rsidRDefault="00CF3262" w:rsidP="00C1456C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Senhor Presidente,</w:t>
      </w:r>
    </w:p>
    <w:p w:rsidR="00CF3262" w:rsidRDefault="00CF3262" w:rsidP="00C1456C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Senhoras e Senhores Deputados</w:t>
      </w:r>
    </w:p>
    <w:p w:rsidR="00CF3262" w:rsidRDefault="00CF3262" w:rsidP="00C1456C">
      <w:pPr>
        <w:spacing w:line="360" w:lineRule="auto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Há muito, que o país reclama uma justiça mais eficaz capaz </w:t>
      </w:r>
      <w:r w:rsidR="008A1504">
        <w:rPr>
          <w:rFonts w:ascii="Cambria" w:hAnsi="Cambria"/>
          <w:sz w:val="32"/>
          <w:szCs w:val="32"/>
        </w:rPr>
        <w:t xml:space="preserve">de </w:t>
      </w:r>
      <w:r>
        <w:rPr>
          <w:rFonts w:ascii="Cambria" w:hAnsi="Cambria"/>
          <w:sz w:val="32"/>
          <w:szCs w:val="32"/>
        </w:rPr>
        <w:t>garantir, direitos e a segurança dos cidadãos</w:t>
      </w:r>
      <w:r w:rsidR="008A1504">
        <w:rPr>
          <w:rFonts w:ascii="Cambria" w:hAnsi="Cambria"/>
          <w:sz w:val="32"/>
          <w:szCs w:val="32"/>
        </w:rPr>
        <w:t xml:space="preserve"> e </w:t>
      </w:r>
      <w:r w:rsidR="00BF2470">
        <w:rPr>
          <w:rFonts w:ascii="Cambria" w:hAnsi="Cambria"/>
          <w:sz w:val="32"/>
          <w:szCs w:val="32"/>
        </w:rPr>
        <w:t>represente igualmente, a garantia efectiva de segurança dos investimentos</w:t>
      </w:r>
      <w:r>
        <w:rPr>
          <w:rFonts w:ascii="Cambria" w:hAnsi="Cambria"/>
          <w:sz w:val="32"/>
          <w:szCs w:val="32"/>
        </w:rPr>
        <w:t xml:space="preserve">. </w:t>
      </w:r>
      <w:r w:rsidR="00BF2470">
        <w:rPr>
          <w:rFonts w:ascii="Cambria" w:hAnsi="Cambria"/>
          <w:sz w:val="32"/>
          <w:szCs w:val="32"/>
        </w:rPr>
        <w:t>É por e</w:t>
      </w:r>
      <w:r>
        <w:rPr>
          <w:rFonts w:ascii="Cambria" w:hAnsi="Cambria"/>
          <w:sz w:val="32"/>
          <w:szCs w:val="32"/>
        </w:rPr>
        <w:t>s</w:t>
      </w:r>
      <w:r w:rsidR="00BF2470">
        <w:rPr>
          <w:rFonts w:ascii="Cambria" w:hAnsi="Cambria"/>
          <w:sz w:val="32"/>
          <w:szCs w:val="32"/>
        </w:rPr>
        <w:t>sa razão, que a reforma da justiça e o aperfeiçoamento das instituições judiciárias constituem</w:t>
      </w:r>
      <w:r>
        <w:rPr>
          <w:rFonts w:ascii="Cambria" w:hAnsi="Cambria"/>
          <w:sz w:val="32"/>
          <w:szCs w:val="32"/>
        </w:rPr>
        <w:t xml:space="preserve"> um dos propósitos centrais deste governo. Nesse âmbito, serão introduzidos novos instrumentos de gestão nos tribunais que promovam um melhor acesso ao direito e à justiça. O objectivo político central deste governo</w:t>
      </w:r>
      <w:r w:rsidR="00BF2470">
        <w:rPr>
          <w:rFonts w:ascii="Cambria" w:hAnsi="Cambria"/>
          <w:sz w:val="32"/>
          <w:szCs w:val="32"/>
        </w:rPr>
        <w:t xml:space="preserve"> nesta matéria</w:t>
      </w:r>
      <w:r>
        <w:rPr>
          <w:rFonts w:ascii="Cambria" w:hAnsi="Cambria"/>
          <w:sz w:val="32"/>
          <w:szCs w:val="32"/>
        </w:rPr>
        <w:t xml:space="preserve"> é</w:t>
      </w:r>
      <w:r w:rsidR="005567BC">
        <w:rPr>
          <w:rFonts w:ascii="Cambria" w:hAnsi="Cambria"/>
          <w:sz w:val="32"/>
          <w:szCs w:val="32"/>
        </w:rPr>
        <w:t>,</w:t>
      </w:r>
      <w:r>
        <w:rPr>
          <w:rFonts w:ascii="Cambria" w:hAnsi="Cambria"/>
          <w:sz w:val="32"/>
          <w:szCs w:val="32"/>
        </w:rPr>
        <w:t xml:space="preserve"> </w:t>
      </w:r>
      <w:r w:rsidR="005567BC">
        <w:rPr>
          <w:rFonts w:ascii="Cambria" w:hAnsi="Cambria"/>
          <w:sz w:val="32"/>
          <w:szCs w:val="32"/>
        </w:rPr>
        <w:t>sem mais delongas,</w:t>
      </w:r>
      <w:r>
        <w:rPr>
          <w:rFonts w:ascii="Cambria" w:hAnsi="Cambria"/>
          <w:sz w:val="32"/>
          <w:szCs w:val="32"/>
        </w:rPr>
        <w:t xml:space="preserve"> mobilizar</w:t>
      </w:r>
      <w:r w:rsidR="005567BC">
        <w:rPr>
          <w:rFonts w:ascii="Cambria" w:hAnsi="Cambria"/>
          <w:sz w:val="32"/>
          <w:szCs w:val="32"/>
        </w:rPr>
        <w:t xml:space="preserve"> os</w:t>
      </w:r>
      <w:r>
        <w:rPr>
          <w:rFonts w:ascii="Cambria" w:hAnsi="Cambria"/>
          <w:sz w:val="32"/>
          <w:szCs w:val="32"/>
        </w:rPr>
        <w:t xml:space="preserve"> recursos</w:t>
      </w:r>
      <w:r w:rsidR="005567BC">
        <w:rPr>
          <w:rFonts w:ascii="Cambria" w:hAnsi="Cambria"/>
          <w:sz w:val="32"/>
          <w:szCs w:val="32"/>
        </w:rPr>
        <w:t xml:space="preserve"> necessários, quer</w:t>
      </w:r>
      <w:r>
        <w:rPr>
          <w:rFonts w:ascii="Cambria" w:hAnsi="Cambria"/>
          <w:sz w:val="32"/>
          <w:szCs w:val="32"/>
        </w:rPr>
        <w:t xml:space="preserve"> internos</w:t>
      </w:r>
      <w:r w:rsidR="005567BC">
        <w:rPr>
          <w:rFonts w:ascii="Cambria" w:hAnsi="Cambria"/>
          <w:sz w:val="32"/>
          <w:szCs w:val="32"/>
        </w:rPr>
        <w:t>, quer externos, nomeadamente,</w:t>
      </w:r>
      <w:r>
        <w:rPr>
          <w:rFonts w:ascii="Cambria" w:hAnsi="Cambria"/>
          <w:sz w:val="32"/>
          <w:szCs w:val="32"/>
        </w:rPr>
        <w:t xml:space="preserve"> junto dos</w:t>
      </w:r>
      <w:r w:rsidR="005567BC">
        <w:rPr>
          <w:rFonts w:ascii="Cambria" w:hAnsi="Cambria"/>
          <w:sz w:val="32"/>
          <w:szCs w:val="32"/>
        </w:rPr>
        <w:t xml:space="preserve"> nossos</w:t>
      </w:r>
      <w:r>
        <w:rPr>
          <w:rFonts w:ascii="Cambria" w:hAnsi="Cambria"/>
          <w:sz w:val="32"/>
          <w:szCs w:val="32"/>
        </w:rPr>
        <w:t xml:space="preserve"> parceiros bilaterais e multilaterais</w:t>
      </w:r>
      <w:r w:rsidR="005567BC">
        <w:rPr>
          <w:rFonts w:ascii="Cambria" w:hAnsi="Cambria"/>
          <w:sz w:val="32"/>
          <w:szCs w:val="32"/>
        </w:rPr>
        <w:t xml:space="preserve"> para a sua materialização. Pretendemos </w:t>
      </w:r>
      <w:r>
        <w:rPr>
          <w:rFonts w:ascii="Cambria" w:hAnsi="Cambria"/>
          <w:sz w:val="32"/>
          <w:szCs w:val="32"/>
        </w:rPr>
        <w:t>mobilizar</w:t>
      </w:r>
      <w:proofErr w:type="gramStart"/>
      <w:r w:rsidR="005567BC">
        <w:rPr>
          <w:rFonts w:ascii="Cambria" w:hAnsi="Cambria"/>
          <w:sz w:val="32"/>
          <w:szCs w:val="32"/>
        </w:rPr>
        <w:t xml:space="preserve"> sobretudo</w:t>
      </w:r>
      <w:proofErr w:type="gramEnd"/>
      <w:r>
        <w:rPr>
          <w:rFonts w:ascii="Cambria" w:hAnsi="Cambria"/>
          <w:sz w:val="32"/>
          <w:szCs w:val="32"/>
        </w:rPr>
        <w:t xml:space="preserve"> a participação activa dos operadores judiciário, com enfase para os tribunais, investigação criminal (PIC) e o sistema prisional.</w:t>
      </w:r>
    </w:p>
    <w:p w:rsidR="00C06D55" w:rsidRDefault="00C06D55" w:rsidP="00C1456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KNHFAJ+Arial"/>
          <w:color w:val="000000"/>
          <w:sz w:val="32"/>
          <w:szCs w:val="32"/>
        </w:rPr>
      </w:pPr>
      <w:r>
        <w:rPr>
          <w:rFonts w:asciiTheme="majorHAnsi" w:hAnsiTheme="majorHAnsi"/>
          <w:bCs/>
          <w:sz w:val="32"/>
          <w:szCs w:val="32"/>
        </w:rPr>
        <w:lastRenderedPageBreak/>
        <w:t>Porém, a necessidade de financiamento da nossa economia não poderá nunca por em causa a nossa posição de princípio contra o branqueamento de c</w:t>
      </w:r>
      <w:r w:rsidRPr="00B053C4">
        <w:rPr>
          <w:rFonts w:asciiTheme="majorHAnsi" w:hAnsiTheme="majorHAnsi"/>
          <w:bCs/>
          <w:sz w:val="32"/>
          <w:szCs w:val="32"/>
        </w:rPr>
        <w:t>apital</w:t>
      </w:r>
      <w:r>
        <w:rPr>
          <w:rFonts w:asciiTheme="majorHAnsi" w:hAnsiTheme="majorHAnsi"/>
          <w:bCs/>
          <w:sz w:val="32"/>
          <w:szCs w:val="32"/>
        </w:rPr>
        <w:t xml:space="preserve"> cuja legislação merecerá uma particular atenção da nossa parte quanto ao seu aperfeiçoamento. </w:t>
      </w:r>
    </w:p>
    <w:p w:rsidR="00C06D55" w:rsidRPr="003B7B2C" w:rsidRDefault="00C06D55" w:rsidP="00C1456C">
      <w:pPr>
        <w:spacing w:line="360" w:lineRule="auto"/>
        <w:jc w:val="both"/>
        <w:rPr>
          <w:rFonts w:asciiTheme="majorHAnsi" w:hAnsiTheme="majorHAnsi"/>
          <w:bCs/>
          <w:sz w:val="32"/>
          <w:szCs w:val="32"/>
        </w:rPr>
      </w:pPr>
      <w:r w:rsidRPr="003B7B2C">
        <w:rPr>
          <w:rFonts w:asciiTheme="majorHAnsi" w:hAnsiTheme="majorHAnsi"/>
          <w:sz w:val="32"/>
          <w:szCs w:val="32"/>
        </w:rPr>
        <w:t xml:space="preserve">Defendemos intransigentemente o combate à corrupção e </w:t>
      </w:r>
      <w:r>
        <w:rPr>
          <w:rFonts w:asciiTheme="majorHAnsi" w:hAnsiTheme="majorHAnsi"/>
          <w:sz w:val="32"/>
          <w:szCs w:val="32"/>
        </w:rPr>
        <w:t xml:space="preserve">a </w:t>
      </w:r>
      <w:r w:rsidRPr="003B7B2C">
        <w:rPr>
          <w:rFonts w:asciiTheme="majorHAnsi" w:hAnsiTheme="majorHAnsi"/>
          <w:sz w:val="32"/>
          <w:szCs w:val="32"/>
        </w:rPr>
        <w:t xml:space="preserve">adopção duma política de rigor quanto </w:t>
      </w:r>
      <w:proofErr w:type="gramStart"/>
      <w:r w:rsidRPr="003B7B2C">
        <w:rPr>
          <w:rFonts w:asciiTheme="majorHAnsi" w:hAnsiTheme="majorHAnsi"/>
          <w:sz w:val="32"/>
          <w:szCs w:val="32"/>
        </w:rPr>
        <w:t>a</w:t>
      </w:r>
      <w:proofErr w:type="gramEnd"/>
      <w:r w:rsidRPr="003B7B2C">
        <w:rPr>
          <w:rFonts w:asciiTheme="majorHAnsi" w:hAnsiTheme="majorHAnsi"/>
          <w:sz w:val="32"/>
          <w:szCs w:val="32"/>
        </w:rPr>
        <w:t xml:space="preserve"> dignidade que deve ser exigida aos titulares dos cargos públicos, no exercício das suas funções, impondo-se a</w:t>
      </w:r>
      <w:r>
        <w:rPr>
          <w:rFonts w:asciiTheme="majorHAnsi" w:hAnsiTheme="majorHAnsi"/>
          <w:sz w:val="32"/>
          <w:szCs w:val="32"/>
        </w:rPr>
        <w:t>o Governo</w:t>
      </w:r>
      <w:r w:rsidRPr="003B7B2C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impulsionar</w:t>
      </w:r>
      <w:r w:rsidRPr="003B7B2C">
        <w:rPr>
          <w:rFonts w:asciiTheme="majorHAnsi" w:hAnsiTheme="majorHAnsi"/>
          <w:sz w:val="32"/>
          <w:szCs w:val="32"/>
        </w:rPr>
        <w:t>, a br</w:t>
      </w:r>
      <w:r>
        <w:rPr>
          <w:rFonts w:asciiTheme="majorHAnsi" w:hAnsiTheme="majorHAnsi"/>
          <w:sz w:val="32"/>
          <w:szCs w:val="32"/>
        </w:rPr>
        <w:t>e</w:t>
      </w:r>
      <w:r w:rsidRPr="003B7B2C">
        <w:rPr>
          <w:rFonts w:asciiTheme="majorHAnsi" w:hAnsiTheme="majorHAnsi"/>
          <w:sz w:val="32"/>
          <w:szCs w:val="32"/>
        </w:rPr>
        <w:t>ve trecho</w:t>
      </w:r>
      <w:r>
        <w:rPr>
          <w:rFonts w:asciiTheme="majorHAnsi" w:hAnsiTheme="majorHAnsi"/>
          <w:sz w:val="32"/>
          <w:szCs w:val="32"/>
        </w:rPr>
        <w:t>, a adopção</w:t>
      </w:r>
      <w:r w:rsidRPr="003B7B2C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d</w:t>
      </w:r>
      <w:r w:rsidRPr="003B7B2C">
        <w:rPr>
          <w:rFonts w:asciiTheme="majorHAnsi" w:hAnsiTheme="majorHAnsi"/>
          <w:sz w:val="32"/>
          <w:szCs w:val="32"/>
        </w:rPr>
        <w:t>a</w:t>
      </w:r>
      <w:r w:rsidRPr="003B7B2C">
        <w:rPr>
          <w:rFonts w:asciiTheme="majorHAnsi" w:hAnsiTheme="majorHAnsi"/>
          <w:bCs/>
          <w:sz w:val="32"/>
          <w:szCs w:val="32"/>
        </w:rPr>
        <w:t xml:space="preserve"> </w:t>
      </w:r>
      <w:r>
        <w:rPr>
          <w:rFonts w:asciiTheme="majorHAnsi" w:hAnsiTheme="majorHAnsi"/>
          <w:bCs/>
          <w:sz w:val="32"/>
          <w:szCs w:val="32"/>
        </w:rPr>
        <w:t>l</w:t>
      </w:r>
      <w:r w:rsidRPr="003B7B2C">
        <w:rPr>
          <w:rFonts w:asciiTheme="majorHAnsi" w:hAnsiTheme="majorHAnsi"/>
          <w:bCs/>
          <w:sz w:val="32"/>
          <w:szCs w:val="32"/>
        </w:rPr>
        <w:t xml:space="preserve">ei </w:t>
      </w:r>
      <w:r>
        <w:rPr>
          <w:rFonts w:asciiTheme="majorHAnsi" w:hAnsiTheme="majorHAnsi"/>
          <w:bCs/>
          <w:sz w:val="32"/>
          <w:szCs w:val="32"/>
        </w:rPr>
        <w:t>sobre a r</w:t>
      </w:r>
      <w:r w:rsidRPr="003B7B2C">
        <w:rPr>
          <w:rFonts w:asciiTheme="majorHAnsi" w:hAnsiTheme="majorHAnsi"/>
          <w:bCs/>
          <w:sz w:val="32"/>
          <w:szCs w:val="32"/>
        </w:rPr>
        <w:t xml:space="preserve">esponsabilidade dos </w:t>
      </w:r>
      <w:r>
        <w:rPr>
          <w:rFonts w:asciiTheme="majorHAnsi" w:hAnsiTheme="majorHAnsi"/>
          <w:bCs/>
          <w:sz w:val="32"/>
          <w:szCs w:val="32"/>
        </w:rPr>
        <w:t>titulares de cargos p</w:t>
      </w:r>
      <w:r w:rsidRPr="003B7B2C">
        <w:rPr>
          <w:rFonts w:asciiTheme="majorHAnsi" w:hAnsiTheme="majorHAnsi"/>
          <w:bCs/>
          <w:sz w:val="32"/>
          <w:szCs w:val="32"/>
        </w:rPr>
        <w:t>úblicos</w:t>
      </w:r>
      <w:r>
        <w:rPr>
          <w:rFonts w:asciiTheme="majorHAnsi" w:hAnsiTheme="majorHAnsi"/>
          <w:bCs/>
          <w:sz w:val="32"/>
          <w:szCs w:val="32"/>
        </w:rPr>
        <w:t>.</w:t>
      </w:r>
    </w:p>
    <w:p w:rsidR="00C06D55" w:rsidRPr="00F87C20" w:rsidRDefault="00C06D55" w:rsidP="00C1456C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 w:cs="Wingdings"/>
          <w:sz w:val="32"/>
          <w:szCs w:val="32"/>
        </w:rPr>
        <w:t>Importa sublinhar a necessidade de se reforçar o papel</w:t>
      </w:r>
      <w:r w:rsidRPr="00B053C4">
        <w:rPr>
          <w:rFonts w:asciiTheme="majorHAnsi" w:hAnsiTheme="majorHAnsi" w:cs="Wingdings"/>
          <w:sz w:val="32"/>
          <w:szCs w:val="32"/>
        </w:rPr>
        <w:t xml:space="preserve"> do Tribunal de Contas</w:t>
      </w:r>
      <w:r>
        <w:rPr>
          <w:rFonts w:asciiTheme="majorHAnsi" w:hAnsiTheme="majorHAnsi" w:cs="Wingdings"/>
          <w:sz w:val="32"/>
          <w:szCs w:val="32"/>
        </w:rPr>
        <w:t xml:space="preserve"> no que tange à fiscalização prévia dos actos e contratos que envolvem dinheiros públicos, impondo-se a modificação da legislação para pôr termo às incongruências verificadas no sistema actual. </w:t>
      </w:r>
    </w:p>
    <w:p w:rsidR="00C06D55" w:rsidRDefault="00C06D55" w:rsidP="00C1456C">
      <w:pPr>
        <w:spacing w:line="360" w:lineRule="auto"/>
        <w:jc w:val="both"/>
        <w:rPr>
          <w:rFonts w:ascii="Cambria" w:hAnsi="Cambria"/>
          <w:sz w:val="32"/>
          <w:szCs w:val="32"/>
        </w:rPr>
      </w:pPr>
    </w:p>
    <w:p w:rsidR="005567BC" w:rsidRDefault="005567BC" w:rsidP="00C1456C">
      <w:pPr>
        <w:spacing w:line="360" w:lineRule="auto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Senhor Presidente, Ilustres Senhoras e Senhores Dep</w:t>
      </w:r>
      <w:r w:rsidR="00DA40F0">
        <w:rPr>
          <w:rFonts w:ascii="Cambria" w:hAnsi="Cambria"/>
          <w:sz w:val="32"/>
          <w:szCs w:val="32"/>
        </w:rPr>
        <w:t>utados;</w:t>
      </w:r>
    </w:p>
    <w:p w:rsidR="00CF3262" w:rsidRDefault="00CF3262" w:rsidP="00C1456C">
      <w:pPr>
        <w:spacing w:line="360" w:lineRule="auto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O aumento da criminalidade registada</w:t>
      </w:r>
      <w:proofErr w:type="gramStart"/>
      <w:r>
        <w:rPr>
          <w:rFonts w:ascii="Cambria" w:hAnsi="Cambria"/>
          <w:sz w:val="32"/>
          <w:szCs w:val="32"/>
        </w:rPr>
        <w:t xml:space="preserve"> sobretudo</w:t>
      </w:r>
      <w:proofErr w:type="gramEnd"/>
      <w:r>
        <w:rPr>
          <w:rFonts w:ascii="Cambria" w:hAnsi="Cambria"/>
          <w:sz w:val="32"/>
          <w:szCs w:val="32"/>
        </w:rPr>
        <w:t xml:space="preserve"> nos últimos tempos no país exige do Governo esforços acrescidos quanto a prevenção e o combate a criminalidade, com especial </w:t>
      </w:r>
      <w:r>
        <w:rPr>
          <w:rFonts w:ascii="Cambria" w:hAnsi="Cambria"/>
          <w:sz w:val="32"/>
          <w:szCs w:val="32"/>
        </w:rPr>
        <w:lastRenderedPageBreak/>
        <w:t>destaque para a questão do roubo, da violência e do surgimento do fenómeno do consumo de substâncias psicotrópicas, particularmente no seio juvenil.</w:t>
      </w:r>
    </w:p>
    <w:p w:rsidR="00CF3262" w:rsidRDefault="00CF3262" w:rsidP="00C1456C">
      <w:pPr>
        <w:spacing w:line="360" w:lineRule="auto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Na área dos serviços prisionais, para além do problema de sobrelotação da cadeia, neste orçamento é dada prioridade a resolução do problema do estabelecimento penitenciário em avançado estado de degradação que ameaça as condições de trabalho do pessoal de segurança, educadores e do pessoal de apoio. Por isso, não obstante a programação feita no quadro deste orçamento</w:t>
      </w:r>
      <w:proofErr w:type="gramStart"/>
      <w:r>
        <w:rPr>
          <w:rFonts w:ascii="Cambria" w:hAnsi="Cambria"/>
          <w:sz w:val="32"/>
          <w:szCs w:val="32"/>
        </w:rPr>
        <w:t>, impõe-se</w:t>
      </w:r>
      <w:proofErr w:type="gramEnd"/>
      <w:r>
        <w:rPr>
          <w:rFonts w:ascii="Cambria" w:hAnsi="Cambria"/>
          <w:sz w:val="32"/>
          <w:szCs w:val="32"/>
        </w:rPr>
        <w:t xml:space="preserve"> a necessidade duma extraordinária mobilização de recursos financeiros para os ingentes problemas da reforma do sector da justiça.</w:t>
      </w:r>
    </w:p>
    <w:p w:rsidR="005567BC" w:rsidRDefault="00C50DD9" w:rsidP="00C1456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 defesa da</w:t>
      </w:r>
      <w:r w:rsidRPr="003A1D62">
        <w:rPr>
          <w:rFonts w:asciiTheme="majorHAnsi" w:hAnsiTheme="majorHAnsi"/>
          <w:sz w:val="32"/>
          <w:szCs w:val="32"/>
        </w:rPr>
        <w:t xml:space="preserve"> legalidade democrática</w:t>
      </w:r>
      <w:r w:rsidR="009A05CA">
        <w:rPr>
          <w:rFonts w:asciiTheme="majorHAnsi" w:hAnsiTheme="majorHAnsi"/>
          <w:sz w:val="32"/>
          <w:szCs w:val="32"/>
        </w:rPr>
        <w:t xml:space="preserve"> e</w:t>
      </w:r>
      <w:r>
        <w:rPr>
          <w:rFonts w:asciiTheme="majorHAnsi" w:hAnsiTheme="majorHAnsi"/>
          <w:sz w:val="32"/>
          <w:szCs w:val="32"/>
        </w:rPr>
        <w:t xml:space="preserve"> a r</w:t>
      </w:r>
      <w:r w:rsidR="009A05CA">
        <w:rPr>
          <w:rFonts w:asciiTheme="majorHAnsi" w:hAnsiTheme="majorHAnsi"/>
          <w:sz w:val="32"/>
          <w:szCs w:val="32"/>
        </w:rPr>
        <w:t>ep</w:t>
      </w:r>
      <w:r>
        <w:rPr>
          <w:rFonts w:asciiTheme="majorHAnsi" w:hAnsiTheme="majorHAnsi"/>
          <w:sz w:val="32"/>
          <w:szCs w:val="32"/>
        </w:rPr>
        <w:t>o</w:t>
      </w:r>
      <w:r w:rsidR="009A05CA">
        <w:rPr>
          <w:rFonts w:asciiTheme="majorHAnsi" w:hAnsiTheme="majorHAnsi"/>
          <w:sz w:val="32"/>
          <w:szCs w:val="32"/>
        </w:rPr>
        <w:t>si</w:t>
      </w:r>
      <w:r>
        <w:rPr>
          <w:rFonts w:asciiTheme="majorHAnsi" w:hAnsiTheme="majorHAnsi"/>
          <w:sz w:val="32"/>
          <w:szCs w:val="32"/>
        </w:rPr>
        <w:t>ção</w:t>
      </w:r>
      <w:r w:rsidRPr="003A1D62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d</w:t>
      </w:r>
      <w:r w:rsidRPr="003A1D62">
        <w:rPr>
          <w:rFonts w:asciiTheme="majorHAnsi" w:hAnsiTheme="majorHAnsi"/>
          <w:sz w:val="32"/>
          <w:szCs w:val="32"/>
        </w:rPr>
        <w:t>a autoridade do Estado</w:t>
      </w:r>
      <w:proofErr w:type="gramStart"/>
      <w:r>
        <w:rPr>
          <w:rFonts w:asciiTheme="majorHAnsi" w:hAnsiTheme="majorHAnsi"/>
          <w:sz w:val="32"/>
          <w:szCs w:val="32"/>
        </w:rPr>
        <w:t>,</w:t>
      </w:r>
      <w:r w:rsidR="005567BC" w:rsidRPr="003A1D62">
        <w:rPr>
          <w:rFonts w:asciiTheme="majorHAnsi" w:hAnsiTheme="majorHAnsi"/>
          <w:sz w:val="32"/>
          <w:szCs w:val="32"/>
        </w:rPr>
        <w:t xml:space="preserve"> </w:t>
      </w:r>
      <w:r w:rsidR="009A05CA">
        <w:rPr>
          <w:rFonts w:asciiTheme="majorHAnsi" w:hAnsiTheme="majorHAnsi"/>
          <w:sz w:val="32"/>
          <w:szCs w:val="32"/>
        </w:rPr>
        <w:t>constituem</w:t>
      </w:r>
      <w:proofErr w:type="gramEnd"/>
      <w:r w:rsidR="009A05CA">
        <w:rPr>
          <w:rFonts w:asciiTheme="majorHAnsi" w:hAnsiTheme="majorHAnsi"/>
          <w:sz w:val="32"/>
          <w:szCs w:val="32"/>
        </w:rPr>
        <w:t xml:space="preserve"> uma exigência </w:t>
      </w:r>
      <w:r w:rsidR="007C5E2B">
        <w:rPr>
          <w:rFonts w:asciiTheme="majorHAnsi" w:hAnsiTheme="majorHAnsi"/>
          <w:sz w:val="32"/>
          <w:szCs w:val="32"/>
        </w:rPr>
        <w:t xml:space="preserve">inadiável, </w:t>
      </w:r>
      <w:r w:rsidR="009A05CA">
        <w:rPr>
          <w:rFonts w:asciiTheme="majorHAnsi" w:hAnsiTheme="majorHAnsi"/>
          <w:sz w:val="32"/>
          <w:szCs w:val="32"/>
        </w:rPr>
        <w:t>n</w:t>
      </w:r>
      <w:r w:rsidR="007C5E2B">
        <w:rPr>
          <w:rFonts w:asciiTheme="majorHAnsi" w:hAnsiTheme="majorHAnsi"/>
          <w:sz w:val="32"/>
          <w:szCs w:val="32"/>
        </w:rPr>
        <w:t>o</w:t>
      </w:r>
      <w:r w:rsidR="009A05CA">
        <w:rPr>
          <w:rFonts w:asciiTheme="majorHAnsi" w:hAnsiTheme="majorHAnsi"/>
          <w:sz w:val="32"/>
          <w:szCs w:val="32"/>
        </w:rPr>
        <w:t xml:space="preserve"> </w:t>
      </w:r>
      <w:r w:rsidR="007C5E2B">
        <w:rPr>
          <w:rFonts w:asciiTheme="majorHAnsi" w:hAnsiTheme="majorHAnsi"/>
          <w:sz w:val="32"/>
          <w:szCs w:val="32"/>
        </w:rPr>
        <w:t>combate às</w:t>
      </w:r>
      <w:r w:rsidR="005567BC">
        <w:rPr>
          <w:rFonts w:asciiTheme="majorHAnsi" w:hAnsiTheme="majorHAnsi"/>
          <w:sz w:val="32"/>
          <w:szCs w:val="32"/>
        </w:rPr>
        <w:t xml:space="preserve"> novas ameaças emergentes</w:t>
      </w:r>
      <w:r>
        <w:rPr>
          <w:rFonts w:asciiTheme="majorHAnsi" w:hAnsiTheme="majorHAnsi"/>
          <w:sz w:val="32"/>
          <w:szCs w:val="32"/>
        </w:rPr>
        <w:t xml:space="preserve"> </w:t>
      </w:r>
      <w:r w:rsidR="009A05CA">
        <w:rPr>
          <w:rFonts w:asciiTheme="majorHAnsi" w:hAnsiTheme="majorHAnsi"/>
          <w:sz w:val="32"/>
          <w:szCs w:val="32"/>
        </w:rPr>
        <w:t xml:space="preserve">para </w:t>
      </w:r>
      <w:r w:rsidR="007C5E2B">
        <w:rPr>
          <w:rFonts w:asciiTheme="majorHAnsi" w:hAnsiTheme="majorHAnsi"/>
          <w:sz w:val="32"/>
          <w:szCs w:val="32"/>
        </w:rPr>
        <w:t>garantir a segurança de</w:t>
      </w:r>
      <w:r>
        <w:rPr>
          <w:rFonts w:asciiTheme="majorHAnsi" w:hAnsiTheme="majorHAnsi"/>
          <w:sz w:val="32"/>
          <w:szCs w:val="32"/>
        </w:rPr>
        <w:t xml:space="preserve"> pessoas e bens. </w:t>
      </w:r>
    </w:p>
    <w:p w:rsidR="00C06D55" w:rsidRDefault="00C06D55" w:rsidP="00C1456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Senhor Presidente, </w:t>
      </w:r>
    </w:p>
    <w:p w:rsidR="00C06D55" w:rsidRPr="003A1D62" w:rsidRDefault="00C06D55" w:rsidP="00C1456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KNHFAJ+Arial"/>
          <w:color w:val="000000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Senhoras e Senhores Deputados,</w:t>
      </w:r>
    </w:p>
    <w:p w:rsidR="00D323B8" w:rsidRPr="00666CFF" w:rsidRDefault="00D323B8" w:rsidP="00C1456C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 w:rsidRPr="00666CFF">
        <w:rPr>
          <w:rFonts w:asciiTheme="majorHAnsi" w:hAnsiTheme="majorHAnsi"/>
          <w:sz w:val="32"/>
          <w:szCs w:val="32"/>
        </w:rPr>
        <w:t xml:space="preserve">Os riscos inerentes </w:t>
      </w:r>
      <w:proofErr w:type="gramStart"/>
      <w:r w:rsidRPr="00666CFF">
        <w:rPr>
          <w:rFonts w:asciiTheme="majorHAnsi" w:hAnsiTheme="majorHAnsi"/>
          <w:sz w:val="32"/>
          <w:szCs w:val="32"/>
        </w:rPr>
        <w:t>a</w:t>
      </w:r>
      <w:proofErr w:type="gramEnd"/>
      <w:r w:rsidRPr="00666CFF">
        <w:rPr>
          <w:rFonts w:asciiTheme="majorHAnsi" w:hAnsiTheme="majorHAnsi"/>
          <w:sz w:val="32"/>
          <w:szCs w:val="32"/>
        </w:rPr>
        <w:t xml:space="preserve"> economia santomense para o ano económico de 2013, estão particularmente associados </w:t>
      </w:r>
      <w:r w:rsidR="00370E8F" w:rsidRPr="00666CFF">
        <w:rPr>
          <w:rFonts w:asciiTheme="majorHAnsi" w:hAnsiTheme="majorHAnsi"/>
          <w:sz w:val="32"/>
          <w:szCs w:val="32"/>
        </w:rPr>
        <w:t xml:space="preserve">à </w:t>
      </w:r>
      <w:r w:rsidRPr="00666CFF">
        <w:rPr>
          <w:rFonts w:asciiTheme="majorHAnsi" w:hAnsiTheme="majorHAnsi"/>
          <w:sz w:val="32"/>
          <w:szCs w:val="32"/>
        </w:rPr>
        <w:t xml:space="preserve">(i) concentração de financiamento externo para o investimento </w:t>
      </w:r>
      <w:r w:rsidRPr="00666CFF">
        <w:rPr>
          <w:rFonts w:asciiTheme="majorHAnsi" w:hAnsiTheme="majorHAnsi"/>
          <w:sz w:val="32"/>
          <w:szCs w:val="32"/>
        </w:rPr>
        <w:lastRenderedPageBreak/>
        <w:t>público; (ii) possibilidade da não entrada desses fundos nos montantes que garantam pelo menos o mesmo nível da procura interna do ano de 2012; (iii) possível entrada tardia desses fluxos no país e; (iv) a estagnação do crédito a economia. A fim de evitar uma situação de estagnação do crédito a economia</w:t>
      </w:r>
      <w:r w:rsidR="00370E8F" w:rsidRPr="00666CFF">
        <w:rPr>
          <w:rFonts w:asciiTheme="majorHAnsi" w:hAnsiTheme="majorHAnsi"/>
          <w:sz w:val="32"/>
          <w:szCs w:val="32"/>
        </w:rPr>
        <w:t xml:space="preserve"> como a</w:t>
      </w:r>
      <w:r w:rsidR="001C4153" w:rsidRPr="00666CFF">
        <w:rPr>
          <w:rFonts w:asciiTheme="majorHAnsi" w:hAnsiTheme="majorHAnsi"/>
          <w:sz w:val="32"/>
          <w:szCs w:val="32"/>
        </w:rPr>
        <w:t xml:space="preserve"> verificada em 2012, os</w:t>
      </w:r>
      <w:r w:rsidRPr="00666CFF">
        <w:rPr>
          <w:rFonts w:asciiTheme="majorHAnsi" w:hAnsiTheme="majorHAnsi"/>
          <w:sz w:val="32"/>
          <w:szCs w:val="32"/>
        </w:rPr>
        <w:t xml:space="preserve"> bancos comerciais </w:t>
      </w:r>
      <w:r w:rsidR="001C4153" w:rsidRPr="00666CFF">
        <w:rPr>
          <w:rFonts w:asciiTheme="majorHAnsi" w:hAnsiTheme="majorHAnsi"/>
          <w:sz w:val="32"/>
          <w:szCs w:val="32"/>
        </w:rPr>
        <w:t>deverão desencadear o procedimento</w:t>
      </w:r>
      <w:r w:rsidRPr="00666CFF">
        <w:rPr>
          <w:rFonts w:asciiTheme="majorHAnsi" w:hAnsiTheme="majorHAnsi"/>
          <w:sz w:val="32"/>
          <w:szCs w:val="32"/>
        </w:rPr>
        <w:t xml:space="preserve"> de recuperação de créditos mal parados</w:t>
      </w:r>
      <w:r w:rsidR="00370E8F" w:rsidRPr="00666CFF">
        <w:rPr>
          <w:rFonts w:asciiTheme="majorHAnsi" w:hAnsiTheme="majorHAnsi"/>
          <w:sz w:val="32"/>
          <w:szCs w:val="32"/>
        </w:rPr>
        <w:t>.</w:t>
      </w:r>
    </w:p>
    <w:p w:rsidR="00D323B8" w:rsidRPr="00666CFF" w:rsidRDefault="00D323B8" w:rsidP="00C1456C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 w:rsidRPr="00666CFF">
        <w:rPr>
          <w:rFonts w:asciiTheme="majorHAnsi" w:hAnsiTheme="majorHAnsi"/>
          <w:sz w:val="32"/>
          <w:szCs w:val="32"/>
        </w:rPr>
        <w:t>A inflação tem vindo a diminuir de forma considerável, tendo-se verificado uma acentuada diminuição, em termos médios anual de um pico de 32% observado em Dezembro de 2008 para 10,6% em Dezembro último, sustentada essencialmente pelo acordo cambial, políticas de contenção do défice fiscal e abastecimento mais ou menos regular do mercado interno. O Governo envidar</w:t>
      </w:r>
      <w:r w:rsidR="00314252" w:rsidRPr="00666CFF">
        <w:rPr>
          <w:rFonts w:asciiTheme="majorHAnsi" w:hAnsiTheme="majorHAnsi"/>
          <w:sz w:val="32"/>
          <w:szCs w:val="32"/>
        </w:rPr>
        <w:t>á</w:t>
      </w:r>
      <w:r w:rsidRPr="00666CFF">
        <w:rPr>
          <w:rFonts w:asciiTheme="majorHAnsi" w:hAnsiTheme="majorHAnsi"/>
          <w:sz w:val="32"/>
          <w:szCs w:val="32"/>
        </w:rPr>
        <w:t xml:space="preserve"> esforços </w:t>
      </w:r>
      <w:r w:rsidR="00314252" w:rsidRPr="00666CFF">
        <w:rPr>
          <w:rFonts w:asciiTheme="majorHAnsi" w:hAnsiTheme="majorHAnsi"/>
          <w:sz w:val="32"/>
          <w:szCs w:val="32"/>
        </w:rPr>
        <w:t>no sentido de levar a inflação a nível d</w:t>
      </w:r>
      <w:r w:rsidRPr="00666CFF">
        <w:rPr>
          <w:rFonts w:asciiTheme="majorHAnsi" w:hAnsiTheme="majorHAnsi"/>
          <w:sz w:val="32"/>
          <w:szCs w:val="32"/>
        </w:rPr>
        <w:t>um dígito (7%) em finais de 2013.</w:t>
      </w:r>
    </w:p>
    <w:p w:rsidR="00D323B8" w:rsidRPr="00666CFF" w:rsidRDefault="00D323B8" w:rsidP="00C1456C">
      <w:pPr>
        <w:spacing w:line="360" w:lineRule="auto"/>
        <w:jc w:val="both"/>
        <w:rPr>
          <w:rFonts w:asciiTheme="majorHAnsi" w:hAnsiTheme="majorHAnsi"/>
          <w:b/>
          <w:sz w:val="32"/>
          <w:szCs w:val="32"/>
        </w:rPr>
      </w:pPr>
      <w:r w:rsidRPr="00666CFF">
        <w:rPr>
          <w:rFonts w:asciiTheme="majorHAnsi" w:hAnsiTheme="majorHAnsi"/>
          <w:b/>
          <w:sz w:val="32"/>
          <w:szCs w:val="32"/>
        </w:rPr>
        <w:t xml:space="preserve">No que </w:t>
      </w:r>
      <w:r w:rsidR="00314252" w:rsidRPr="00666CFF">
        <w:rPr>
          <w:rFonts w:asciiTheme="majorHAnsi" w:hAnsiTheme="majorHAnsi"/>
          <w:b/>
          <w:sz w:val="32"/>
          <w:szCs w:val="32"/>
        </w:rPr>
        <w:t xml:space="preserve">concerne </w:t>
      </w:r>
      <w:proofErr w:type="gramStart"/>
      <w:r w:rsidR="00314252" w:rsidRPr="00666CFF">
        <w:rPr>
          <w:rFonts w:asciiTheme="majorHAnsi" w:hAnsiTheme="majorHAnsi"/>
          <w:b/>
          <w:sz w:val="32"/>
          <w:szCs w:val="32"/>
        </w:rPr>
        <w:t>a</w:t>
      </w:r>
      <w:proofErr w:type="gramEnd"/>
      <w:r w:rsidR="00314252" w:rsidRPr="00666CFF">
        <w:rPr>
          <w:rFonts w:asciiTheme="majorHAnsi" w:hAnsiTheme="majorHAnsi"/>
          <w:b/>
          <w:sz w:val="32"/>
          <w:szCs w:val="32"/>
        </w:rPr>
        <w:t xml:space="preserve"> política fiscal, o</w:t>
      </w:r>
      <w:r w:rsidRPr="00666CFF">
        <w:rPr>
          <w:rFonts w:asciiTheme="majorHAnsi" w:hAnsiTheme="majorHAnsi"/>
          <w:b/>
          <w:sz w:val="32"/>
          <w:szCs w:val="32"/>
        </w:rPr>
        <w:t xml:space="preserve"> Governo procurará manter o défice primário controlado em torno dos 3% do PIB. A justificação assenta na necessidade de, não só manter a sustentabilidade da dívida pública a longo-prazo, como também, a curto-prazo ter espaço fiscal </w:t>
      </w:r>
      <w:proofErr w:type="gramStart"/>
      <w:r w:rsidRPr="00666CFF">
        <w:rPr>
          <w:rFonts w:asciiTheme="majorHAnsi" w:hAnsiTheme="majorHAnsi"/>
          <w:b/>
          <w:sz w:val="32"/>
          <w:szCs w:val="32"/>
        </w:rPr>
        <w:t>para</w:t>
      </w:r>
      <w:proofErr w:type="gramEnd"/>
      <w:r w:rsidRPr="00666CFF">
        <w:rPr>
          <w:rFonts w:asciiTheme="majorHAnsi" w:hAnsiTheme="majorHAnsi"/>
          <w:b/>
          <w:sz w:val="32"/>
          <w:szCs w:val="32"/>
        </w:rPr>
        <w:t xml:space="preserve"> </w:t>
      </w:r>
      <w:proofErr w:type="gramStart"/>
      <w:r w:rsidRPr="00666CFF">
        <w:rPr>
          <w:rFonts w:asciiTheme="majorHAnsi" w:hAnsiTheme="majorHAnsi"/>
          <w:b/>
          <w:sz w:val="32"/>
          <w:szCs w:val="32"/>
        </w:rPr>
        <w:lastRenderedPageBreak/>
        <w:t>o</w:t>
      </w:r>
      <w:proofErr w:type="gramEnd"/>
      <w:r w:rsidRPr="00666CFF">
        <w:rPr>
          <w:rFonts w:asciiTheme="majorHAnsi" w:hAnsiTheme="majorHAnsi"/>
          <w:b/>
          <w:sz w:val="32"/>
          <w:szCs w:val="32"/>
        </w:rPr>
        <w:t xml:space="preserve"> financiamento das despesas a favor da coesão social e redução da pobreza. </w:t>
      </w:r>
    </w:p>
    <w:p w:rsidR="00D323B8" w:rsidRPr="00666CFF" w:rsidRDefault="00D323B8" w:rsidP="00C1456C">
      <w:pPr>
        <w:spacing w:line="360" w:lineRule="auto"/>
        <w:jc w:val="both"/>
        <w:rPr>
          <w:rFonts w:asciiTheme="majorHAnsi" w:hAnsiTheme="majorHAnsi"/>
          <w:b/>
          <w:sz w:val="32"/>
          <w:szCs w:val="32"/>
        </w:rPr>
      </w:pPr>
      <w:proofErr w:type="gramStart"/>
      <w:r w:rsidRPr="00666CFF">
        <w:rPr>
          <w:rFonts w:asciiTheme="majorHAnsi" w:hAnsiTheme="majorHAnsi"/>
          <w:b/>
          <w:sz w:val="32"/>
          <w:szCs w:val="32"/>
        </w:rPr>
        <w:t>O cumprimento das metas fiscais e macroeconómicas estabelecidas com o FMI reveste-se</w:t>
      </w:r>
      <w:proofErr w:type="gramEnd"/>
      <w:r w:rsidRPr="00666CFF">
        <w:rPr>
          <w:rFonts w:asciiTheme="majorHAnsi" w:hAnsiTheme="majorHAnsi"/>
          <w:b/>
          <w:sz w:val="32"/>
          <w:szCs w:val="32"/>
        </w:rPr>
        <w:t xml:space="preserve"> de crucial importância. Para tal</w:t>
      </w:r>
      <w:r w:rsidR="00574719" w:rsidRPr="00666CFF">
        <w:rPr>
          <w:rFonts w:asciiTheme="majorHAnsi" w:hAnsiTheme="majorHAnsi"/>
          <w:b/>
          <w:sz w:val="32"/>
          <w:szCs w:val="32"/>
        </w:rPr>
        <w:t>,</w:t>
      </w:r>
      <w:r w:rsidRPr="00666CFF">
        <w:rPr>
          <w:rFonts w:asciiTheme="majorHAnsi" w:hAnsiTheme="majorHAnsi"/>
          <w:b/>
          <w:sz w:val="32"/>
          <w:szCs w:val="32"/>
        </w:rPr>
        <w:t xml:space="preserve"> o XV Governo assume o investimento directo estrangeiro, como um dos pilares para fomentar a procura interna e o crescimento económico em 2013. </w:t>
      </w:r>
    </w:p>
    <w:p w:rsidR="00D323B8" w:rsidRPr="00666CFF" w:rsidRDefault="00D323B8" w:rsidP="00C1456C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 w:rsidRPr="00666CFF">
        <w:rPr>
          <w:rFonts w:asciiTheme="majorHAnsi" w:hAnsiTheme="majorHAnsi"/>
          <w:sz w:val="32"/>
          <w:szCs w:val="32"/>
        </w:rPr>
        <w:t>O défice primário continuará a ser financiado com recursos não geradores de dívida interna ou externa, de modo a não comprometer a sustentabilidade da dívida externa e o acordo de paridade cambial. Para não c</w:t>
      </w:r>
      <w:r w:rsidR="009C54B0">
        <w:rPr>
          <w:rFonts w:asciiTheme="majorHAnsi" w:hAnsiTheme="majorHAnsi"/>
          <w:sz w:val="32"/>
          <w:szCs w:val="32"/>
        </w:rPr>
        <w:t>riar muita dependência sobre os referidos</w:t>
      </w:r>
      <w:r w:rsidRPr="00666CFF">
        <w:rPr>
          <w:rFonts w:asciiTheme="majorHAnsi" w:hAnsiTheme="majorHAnsi"/>
          <w:sz w:val="32"/>
          <w:szCs w:val="32"/>
        </w:rPr>
        <w:t xml:space="preserve"> recursos, o Governo continuará a mobilizar esforços para a </w:t>
      </w:r>
      <w:proofErr w:type="gramStart"/>
      <w:r w:rsidRPr="00666CFF">
        <w:rPr>
          <w:rFonts w:asciiTheme="majorHAnsi" w:hAnsiTheme="majorHAnsi"/>
          <w:sz w:val="32"/>
          <w:szCs w:val="32"/>
        </w:rPr>
        <w:t>implementação</w:t>
      </w:r>
      <w:proofErr w:type="gramEnd"/>
      <w:r w:rsidRPr="00666CFF">
        <w:rPr>
          <w:rFonts w:asciiTheme="majorHAnsi" w:hAnsiTheme="majorHAnsi"/>
          <w:sz w:val="32"/>
          <w:szCs w:val="32"/>
        </w:rPr>
        <w:t xml:space="preserve"> de um plano estratégico de tributação e de cobrança das dívidas ao fisco em atraso. </w:t>
      </w:r>
    </w:p>
    <w:p w:rsidR="00D323B8" w:rsidRPr="00666CFF" w:rsidRDefault="00314252" w:rsidP="00C1456C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 w:rsidRPr="00666CFF">
        <w:rPr>
          <w:rFonts w:asciiTheme="majorHAnsi" w:hAnsiTheme="majorHAnsi"/>
          <w:sz w:val="32"/>
          <w:szCs w:val="32"/>
        </w:rPr>
        <w:t>Dentre outras</w:t>
      </w:r>
      <w:r w:rsidR="00D323B8" w:rsidRPr="00666CFF">
        <w:rPr>
          <w:rFonts w:asciiTheme="majorHAnsi" w:hAnsiTheme="majorHAnsi"/>
          <w:sz w:val="32"/>
          <w:szCs w:val="32"/>
        </w:rPr>
        <w:t xml:space="preserve"> medidas previstas, </w:t>
      </w:r>
      <w:r w:rsidRPr="00666CFF">
        <w:rPr>
          <w:rFonts w:asciiTheme="majorHAnsi" w:hAnsiTheme="majorHAnsi"/>
          <w:sz w:val="32"/>
          <w:szCs w:val="32"/>
        </w:rPr>
        <w:t>figuram o</w:t>
      </w:r>
      <w:r w:rsidR="009C54B0">
        <w:rPr>
          <w:rFonts w:asciiTheme="majorHAnsi" w:hAnsiTheme="majorHAnsi"/>
          <w:sz w:val="32"/>
          <w:szCs w:val="32"/>
        </w:rPr>
        <w:t xml:space="preserve"> reforço da</w:t>
      </w:r>
      <w:r w:rsidR="00D323B8" w:rsidRPr="00666CFF">
        <w:rPr>
          <w:rFonts w:asciiTheme="majorHAnsi" w:hAnsiTheme="majorHAnsi"/>
          <w:sz w:val="32"/>
          <w:szCs w:val="32"/>
        </w:rPr>
        <w:t xml:space="preserve"> acç</w:t>
      </w:r>
      <w:r w:rsidR="009C54B0">
        <w:rPr>
          <w:rFonts w:asciiTheme="majorHAnsi" w:hAnsiTheme="majorHAnsi"/>
          <w:sz w:val="32"/>
          <w:szCs w:val="32"/>
        </w:rPr>
        <w:t>ão</w:t>
      </w:r>
      <w:r w:rsidR="00C00CF4">
        <w:rPr>
          <w:rFonts w:asciiTheme="majorHAnsi" w:hAnsiTheme="majorHAnsi"/>
          <w:sz w:val="32"/>
          <w:szCs w:val="32"/>
        </w:rPr>
        <w:t xml:space="preserve"> de fiscalização, a </w:t>
      </w:r>
      <w:r w:rsidR="00D323B8" w:rsidRPr="00666CFF">
        <w:rPr>
          <w:rFonts w:asciiTheme="majorHAnsi" w:hAnsiTheme="majorHAnsi"/>
          <w:sz w:val="32"/>
          <w:szCs w:val="32"/>
        </w:rPr>
        <w:t>cobrança c</w:t>
      </w:r>
      <w:r w:rsidR="00C00CF4">
        <w:rPr>
          <w:rFonts w:asciiTheme="majorHAnsi" w:hAnsiTheme="majorHAnsi"/>
          <w:sz w:val="32"/>
          <w:szCs w:val="32"/>
        </w:rPr>
        <w:t>oerciva,</w:t>
      </w:r>
      <w:r w:rsidRPr="00666CFF">
        <w:rPr>
          <w:rFonts w:asciiTheme="majorHAnsi" w:hAnsiTheme="majorHAnsi"/>
          <w:sz w:val="32"/>
          <w:szCs w:val="32"/>
        </w:rPr>
        <w:t xml:space="preserve"> o</w:t>
      </w:r>
      <w:r w:rsidR="00C00CF4">
        <w:rPr>
          <w:rFonts w:asciiTheme="majorHAnsi" w:hAnsiTheme="majorHAnsi"/>
          <w:sz w:val="32"/>
          <w:szCs w:val="32"/>
        </w:rPr>
        <w:t xml:space="preserve"> combate a</w:t>
      </w:r>
      <w:r w:rsidR="00D323B8" w:rsidRPr="00666CFF">
        <w:rPr>
          <w:rFonts w:asciiTheme="majorHAnsi" w:hAnsiTheme="majorHAnsi"/>
          <w:sz w:val="32"/>
          <w:szCs w:val="32"/>
        </w:rPr>
        <w:t xml:space="preserve"> sub</w:t>
      </w:r>
      <w:r w:rsidR="00C00CF4">
        <w:rPr>
          <w:rFonts w:asciiTheme="majorHAnsi" w:hAnsiTheme="majorHAnsi"/>
          <w:sz w:val="32"/>
          <w:szCs w:val="32"/>
        </w:rPr>
        <w:t>facturação e a fraude aduaneira</w:t>
      </w:r>
      <w:r w:rsidR="00D323B8" w:rsidRPr="00666CFF">
        <w:rPr>
          <w:rFonts w:asciiTheme="majorHAnsi" w:hAnsiTheme="majorHAnsi"/>
          <w:sz w:val="32"/>
          <w:szCs w:val="32"/>
        </w:rPr>
        <w:t xml:space="preserve"> e uma melhor análise e reavaliação das declarações de rendimentos. </w:t>
      </w:r>
      <w:r w:rsidR="00C00CF4">
        <w:rPr>
          <w:rFonts w:asciiTheme="majorHAnsi" w:hAnsiTheme="majorHAnsi"/>
          <w:sz w:val="32"/>
          <w:szCs w:val="32"/>
        </w:rPr>
        <w:t>Através</w:t>
      </w:r>
      <w:r w:rsidR="00D323B8" w:rsidRPr="00666CFF">
        <w:rPr>
          <w:rFonts w:asciiTheme="majorHAnsi" w:hAnsiTheme="majorHAnsi"/>
          <w:sz w:val="32"/>
          <w:szCs w:val="32"/>
        </w:rPr>
        <w:t xml:space="preserve"> </w:t>
      </w:r>
      <w:r w:rsidR="00C00CF4">
        <w:rPr>
          <w:rFonts w:asciiTheme="majorHAnsi" w:hAnsiTheme="majorHAnsi"/>
          <w:sz w:val="32"/>
          <w:szCs w:val="32"/>
        </w:rPr>
        <w:t>d</w:t>
      </w:r>
      <w:r w:rsidR="00D323B8" w:rsidRPr="00666CFF">
        <w:rPr>
          <w:rFonts w:asciiTheme="majorHAnsi" w:hAnsiTheme="majorHAnsi"/>
          <w:sz w:val="32"/>
          <w:szCs w:val="32"/>
        </w:rPr>
        <w:t>essas medidas</w:t>
      </w:r>
      <w:r w:rsidR="00C00CF4">
        <w:rPr>
          <w:rFonts w:asciiTheme="majorHAnsi" w:hAnsiTheme="majorHAnsi"/>
          <w:sz w:val="32"/>
          <w:szCs w:val="32"/>
        </w:rPr>
        <w:t>,</w:t>
      </w:r>
      <w:r w:rsidR="00D323B8" w:rsidRPr="00666CFF">
        <w:rPr>
          <w:rFonts w:asciiTheme="majorHAnsi" w:hAnsiTheme="majorHAnsi"/>
          <w:sz w:val="32"/>
          <w:szCs w:val="32"/>
        </w:rPr>
        <w:t xml:space="preserve"> </w:t>
      </w:r>
      <w:r w:rsidR="00A7066C">
        <w:rPr>
          <w:rFonts w:asciiTheme="majorHAnsi" w:hAnsiTheme="majorHAnsi"/>
          <w:sz w:val="32"/>
          <w:szCs w:val="32"/>
        </w:rPr>
        <w:t>espera</w:t>
      </w:r>
      <w:r w:rsidR="00C00CF4">
        <w:rPr>
          <w:rFonts w:asciiTheme="majorHAnsi" w:hAnsiTheme="majorHAnsi"/>
          <w:sz w:val="32"/>
          <w:szCs w:val="32"/>
        </w:rPr>
        <w:t>-se manter</w:t>
      </w:r>
      <w:r w:rsidR="002102BA" w:rsidRPr="00666CFF">
        <w:rPr>
          <w:rFonts w:asciiTheme="majorHAnsi" w:hAnsiTheme="majorHAnsi"/>
          <w:sz w:val="32"/>
          <w:szCs w:val="32"/>
        </w:rPr>
        <w:t xml:space="preserve"> a</w:t>
      </w:r>
      <w:r w:rsidR="00D323B8" w:rsidRPr="00666CFF">
        <w:rPr>
          <w:rFonts w:asciiTheme="majorHAnsi" w:hAnsiTheme="majorHAnsi"/>
          <w:sz w:val="32"/>
          <w:szCs w:val="32"/>
        </w:rPr>
        <w:t xml:space="preserve"> carga fiscal </w:t>
      </w:r>
      <w:r w:rsidR="00C00CF4">
        <w:rPr>
          <w:rFonts w:asciiTheme="majorHAnsi" w:hAnsiTheme="majorHAnsi"/>
          <w:sz w:val="32"/>
          <w:szCs w:val="32"/>
        </w:rPr>
        <w:t>à volta de</w:t>
      </w:r>
      <w:r w:rsidR="00D323B8" w:rsidRPr="00666CFF">
        <w:rPr>
          <w:rFonts w:asciiTheme="majorHAnsi" w:hAnsiTheme="majorHAnsi"/>
          <w:sz w:val="32"/>
          <w:szCs w:val="32"/>
        </w:rPr>
        <w:t xml:space="preserve"> pelo menos 15,6% do PIB até 2015, </w:t>
      </w:r>
      <w:r w:rsidRPr="00666CFF">
        <w:rPr>
          <w:rFonts w:asciiTheme="majorHAnsi" w:hAnsiTheme="majorHAnsi"/>
          <w:sz w:val="32"/>
          <w:szCs w:val="32"/>
        </w:rPr>
        <w:t>sem que haja</w:t>
      </w:r>
      <w:r w:rsidR="00D323B8" w:rsidRPr="00666CFF">
        <w:rPr>
          <w:rFonts w:asciiTheme="majorHAnsi" w:hAnsiTheme="majorHAnsi"/>
          <w:sz w:val="32"/>
          <w:szCs w:val="32"/>
        </w:rPr>
        <w:t xml:space="preserve"> </w:t>
      </w:r>
      <w:r w:rsidRPr="00666CFF">
        <w:rPr>
          <w:rFonts w:asciiTheme="majorHAnsi" w:hAnsiTheme="majorHAnsi"/>
          <w:sz w:val="32"/>
          <w:szCs w:val="32"/>
        </w:rPr>
        <w:t>alterações</w:t>
      </w:r>
      <w:r w:rsidR="00D323B8" w:rsidRPr="00666CFF">
        <w:rPr>
          <w:rFonts w:asciiTheme="majorHAnsi" w:hAnsiTheme="majorHAnsi"/>
          <w:sz w:val="32"/>
          <w:szCs w:val="32"/>
        </w:rPr>
        <w:t xml:space="preserve"> significativas na base tributária.</w:t>
      </w:r>
    </w:p>
    <w:p w:rsidR="00D323B8" w:rsidRPr="00666CFF" w:rsidRDefault="00D323B8" w:rsidP="00C1456C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 w:rsidRPr="00666CFF">
        <w:rPr>
          <w:rFonts w:asciiTheme="majorHAnsi" w:hAnsiTheme="majorHAnsi"/>
          <w:sz w:val="32"/>
          <w:szCs w:val="32"/>
        </w:rPr>
        <w:lastRenderedPageBreak/>
        <w:t xml:space="preserve">Comparativamente a 2012, a carga fiscal </w:t>
      </w:r>
      <w:r w:rsidR="00314252" w:rsidRPr="00666CFF">
        <w:rPr>
          <w:rFonts w:asciiTheme="majorHAnsi" w:hAnsiTheme="majorHAnsi"/>
          <w:sz w:val="32"/>
          <w:szCs w:val="32"/>
        </w:rPr>
        <w:t>conhecerá um aumento na ordem de</w:t>
      </w:r>
      <w:r w:rsidRPr="00666CFF">
        <w:rPr>
          <w:rFonts w:asciiTheme="majorHAnsi" w:hAnsiTheme="majorHAnsi"/>
          <w:sz w:val="32"/>
          <w:szCs w:val="32"/>
        </w:rPr>
        <w:t xml:space="preserve"> 1</w:t>
      </w:r>
      <w:r w:rsidR="002102BA" w:rsidRPr="00666CFF">
        <w:rPr>
          <w:rFonts w:asciiTheme="majorHAnsi" w:hAnsiTheme="majorHAnsi"/>
          <w:sz w:val="32"/>
          <w:szCs w:val="32"/>
        </w:rPr>
        <w:t>,</w:t>
      </w:r>
      <w:r w:rsidRPr="00666CFF">
        <w:rPr>
          <w:rFonts w:asciiTheme="majorHAnsi" w:hAnsiTheme="majorHAnsi"/>
          <w:sz w:val="32"/>
          <w:szCs w:val="32"/>
        </w:rPr>
        <w:t xml:space="preserve">6%, </w:t>
      </w:r>
      <w:r w:rsidR="00314252" w:rsidRPr="00666CFF">
        <w:rPr>
          <w:rFonts w:asciiTheme="majorHAnsi" w:hAnsiTheme="majorHAnsi"/>
          <w:sz w:val="32"/>
          <w:szCs w:val="32"/>
        </w:rPr>
        <w:t>imputando-se esse aumento</w:t>
      </w:r>
      <w:r w:rsidRPr="00666CFF">
        <w:rPr>
          <w:rFonts w:asciiTheme="majorHAnsi" w:hAnsiTheme="majorHAnsi"/>
          <w:sz w:val="32"/>
          <w:szCs w:val="32"/>
        </w:rPr>
        <w:t xml:space="preserve"> particularmente a cobrança de uma parte substancial das receitas tributárias em atraso – sobretudo os impostos devidos sobre consumo de serviços, produção local e sobretaxas alfandegárias. Quanto as receitas não fiscais, estas </w:t>
      </w:r>
      <w:proofErr w:type="gramStart"/>
      <w:r w:rsidRPr="00666CFF">
        <w:rPr>
          <w:rFonts w:asciiTheme="majorHAnsi" w:hAnsiTheme="majorHAnsi"/>
          <w:sz w:val="32"/>
          <w:szCs w:val="32"/>
        </w:rPr>
        <w:t>manter-se-ão</w:t>
      </w:r>
      <w:proofErr w:type="gramEnd"/>
      <w:r w:rsidRPr="00666CFF">
        <w:rPr>
          <w:rFonts w:asciiTheme="majorHAnsi" w:hAnsiTheme="majorHAnsi"/>
          <w:sz w:val="32"/>
          <w:szCs w:val="32"/>
        </w:rPr>
        <w:t xml:space="preserve"> fixas em 1,4% do PIB até 2015.</w:t>
      </w:r>
    </w:p>
    <w:p w:rsidR="00D323B8" w:rsidRPr="00666CFF" w:rsidRDefault="003C44D3" w:rsidP="00C1456C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No tocante às</w:t>
      </w:r>
      <w:r w:rsidR="00D323B8" w:rsidRPr="00666CFF">
        <w:rPr>
          <w:rFonts w:asciiTheme="majorHAnsi" w:hAnsiTheme="majorHAnsi"/>
          <w:sz w:val="32"/>
          <w:szCs w:val="32"/>
        </w:rPr>
        <w:t xml:space="preserve"> despesas, a massa salarial tem vindo a decrescer gradualmente desde 2010, sendo que de 2013 a 2015, a mesma será fixada em 8% do PIB, com o propósito de libertar recursos para outras despesas com efeitos multiplicadores na economia. Contudo, em termos globais, as despesas com </w:t>
      </w:r>
      <w:r>
        <w:rPr>
          <w:rFonts w:asciiTheme="majorHAnsi" w:hAnsiTheme="majorHAnsi"/>
          <w:sz w:val="32"/>
          <w:szCs w:val="32"/>
        </w:rPr>
        <w:t xml:space="preserve">o </w:t>
      </w:r>
      <w:r w:rsidR="00D323B8" w:rsidRPr="00666CFF">
        <w:rPr>
          <w:rFonts w:asciiTheme="majorHAnsi" w:hAnsiTheme="majorHAnsi"/>
          <w:sz w:val="32"/>
          <w:szCs w:val="32"/>
        </w:rPr>
        <w:t xml:space="preserve">pessoal, em 2013, </w:t>
      </w:r>
      <w:r>
        <w:rPr>
          <w:rFonts w:asciiTheme="majorHAnsi" w:hAnsiTheme="majorHAnsi"/>
          <w:sz w:val="32"/>
          <w:szCs w:val="32"/>
        </w:rPr>
        <w:t>conhecerão um aument</w:t>
      </w:r>
      <w:r w:rsidR="00D323B8" w:rsidRPr="00666CFF">
        <w:rPr>
          <w:rFonts w:asciiTheme="majorHAnsi" w:hAnsiTheme="majorHAnsi"/>
          <w:sz w:val="32"/>
          <w:szCs w:val="32"/>
        </w:rPr>
        <w:t>o</w:t>
      </w:r>
      <w:r>
        <w:rPr>
          <w:rFonts w:asciiTheme="majorHAnsi" w:hAnsiTheme="majorHAnsi"/>
          <w:sz w:val="32"/>
          <w:szCs w:val="32"/>
        </w:rPr>
        <w:t xml:space="preserve"> na ordem de</w:t>
      </w:r>
      <w:r w:rsidR="00D323B8" w:rsidRPr="00666CFF">
        <w:rPr>
          <w:rFonts w:asciiTheme="majorHAnsi" w:hAnsiTheme="majorHAnsi"/>
          <w:sz w:val="32"/>
          <w:szCs w:val="32"/>
        </w:rPr>
        <w:t xml:space="preserve"> 7%</w:t>
      </w:r>
      <w:r>
        <w:rPr>
          <w:rFonts w:asciiTheme="majorHAnsi" w:hAnsiTheme="majorHAnsi"/>
          <w:sz w:val="32"/>
          <w:szCs w:val="32"/>
        </w:rPr>
        <w:t>,</w:t>
      </w:r>
      <w:r w:rsidR="00D323B8" w:rsidRPr="00666CFF">
        <w:rPr>
          <w:rFonts w:asciiTheme="majorHAnsi" w:hAnsiTheme="majorHAnsi"/>
          <w:sz w:val="32"/>
          <w:szCs w:val="32"/>
        </w:rPr>
        <w:t xml:space="preserve"> face ao executado em 2012, </w:t>
      </w:r>
      <w:r w:rsidR="00105603" w:rsidRPr="00666CFF">
        <w:rPr>
          <w:rFonts w:asciiTheme="majorHAnsi" w:hAnsiTheme="majorHAnsi"/>
          <w:sz w:val="32"/>
          <w:szCs w:val="32"/>
        </w:rPr>
        <w:t>para</w:t>
      </w:r>
      <w:r>
        <w:rPr>
          <w:rFonts w:asciiTheme="majorHAnsi" w:hAnsiTheme="majorHAnsi"/>
          <w:sz w:val="32"/>
          <w:szCs w:val="32"/>
        </w:rPr>
        <w:t xml:space="preserve"> fazer face aos compromiss</w:t>
      </w:r>
      <w:r w:rsidR="00D323B8" w:rsidRPr="00666CFF">
        <w:rPr>
          <w:rFonts w:asciiTheme="majorHAnsi" w:hAnsiTheme="majorHAnsi"/>
          <w:sz w:val="32"/>
          <w:szCs w:val="32"/>
        </w:rPr>
        <w:t xml:space="preserve">os assumidos no âmbito da </w:t>
      </w:r>
      <w:proofErr w:type="gramStart"/>
      <w:r w:rsidR="00D323B8" w:rsidRPr="00666CFF">
        <w:rPr>
          <w:rFonts w:asciiTheme="majorHAnsi" w:hAnsiTheme="majorHAnsi"/>
          <w:sz w:val="32"/>
          <w:szCs w:val="32"/>
        </w:rPr>
        <w:t>implementação</w:t>
      </w:r>
      <w:proofErr w:type="gramEnd"/>
      <w:r w:rsidR="00D323B8" w:rsidRPr="00666CFF">
        <w:rPr>
          <w:rFonts w:asciiTheme="majorHAnsi" w:hAnsiTheme="majorHAnsi"/>
          <w:sz w:val="32"/>
          <w:szCs w:val="32"/>
        </w:rPr>
        <w:t xml:space="preserve"> da carreira docente, médica, enfermeiros e técnicos de saúde.</w:t>
      </w:r>
    </w:p>
    <w:p w:rsidR="00D323B8" w:rsidRPr="00666CFF" w:rsidRDefault="00105603" w:rsidP="00C1456C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 w:rsidRPr="00666CFF">
        <w:rPr>
          <w:rFonts w:asciiTheme="majorHAnsi" w:hAnsiTheme="majorHAnsi"/>
          <w:sz w:val="32"/>
          <w:szCs w:val="32"/>
        </w:rPr>
        <w:t>Graças a um melhor controlo verificado em 2012, a</w:t>
      </w:r>
      <w:r w:rsidR="00D323B8" w:rsidRPr="00666CFF">
        <w:rPr>
          <w:rFonts w:asciiTheme="majorHAnsi" w:hAnsiTheme="majorHAnsi"/>
          <w:sz w:val="32"/>
          <w:szCs w:val="32"/>
        </w:rPr>
        <w:t xml:space="preserve">s despesas com aquisição de serviços de água e energia, </w:t>
      </w:r>
      <w:r w:rsidRPr="00666CFF">
        <w:rPr>
          <w:rFonts w:asciiTheme="majorHAnsi" w:hAnsiTheme="majorHAnsi"/>
          <w:sz w:val="32"/>
          <w:szCs w:val="32"/>
        </w:rPr>
        <w:t xml:space="preserve">registaram uma diminuição na ordem </w:t>
      </w:r>
      <w:r w:rsidR="00D323B8" w:rsidRPr="00666CFF">
        <w:rPr>
          <w:rFonts w:asciiTheme="majorHAnsi" w:hAnsiTheme="majorHAnsi"/>
          <w:sz w:val="32"/>
          <w:szCs w:val="32"/>
        </w:rPr>
        <w:t xml:space="preserve">de 3,3% do PIB em 2011 para 1,9%. A política de controlo </w:t>
      </w:r>
      <w:proofErr w:type="gramStart"/>
      <w:r w:rsidR="00D323B8" w:rsidRPr="00666CFF">
        <w:rPr>
          <w:rFonts w:asciiTheme="majorHAnsi" w:hAnsiTheme="majorHAnsi"/>
          <w:sz w:val="32"/>
          <w:szCs w:val="32"/>
        </w:rPr>
        <w:t>implementada</w:t>
      </w:r>
      <w:proofErr w:type="gramEnd"/>
      <w:r w:rsidR="00D323B8" w:rsidRPr="00666CFF">
        <w:rPr>
          <w:rFonts w:asciiTheme="majorHAnsi" w:hAnsiTheme="majorHAnsi"/>
          <w:sz w:val="32"/>
          <w:szCs w:val="32"/>
        </w:rPr>
        <w:t xml:space="preserve"> em 2012 deverá manter-se nos anos seguintes, pelo que o peso desta rubrica de despesa em relação ao PIB manter-se-á constante</w:t>
      </w:r>
      <w:r w:rsidR="00C00CF4">
        <w:rPr>
          <w:rFonts w:asciiTheme="majorHAnsi" w:hAnsiTheme="majorHAnsi"/>
          <w:sz w:val="32"/>
          <w:szCs w:val="32"/>
        </w:rPr>
        <w:t>, e ao nível de</w:t>
      </w:r>
      <w:r w:rsidR="00D323B8" w:rsidRPr="00666CFF">
        <w:rPr>
          <w:rFonts w:asciiTheme="majorHAnsi" w:hAnsiTheme="majorHAnsi"/>
          <w:sz w:val="32"/>
          <w:szCs w:val="32"/>
        </w:rPr>
        <w:t xml:space="preserve"> 1,9% </w:t>
      </w:r>
      <w:r w:rsidR="00D323B8" w:rsidRPr="00666CFF">
        <w:rPr>
          <w:rFonts w:asciiTheme="majorHAnsi" w:hAnsiTheme="majorHAnsi"/>
          <w:sz w:val="32"/>
          <w:szCs w:val="32"/>
        </w:rPr>
        <w:lastRenderedPageBreak/>
        <w:t xml:space="preserve">do PIB – não obstante </w:t>
      </w:r>
      <w:r w:rsidR="00432D3E">
        <w:rPr>
          <w:rFonts w:asciiTheme="majorHAnsi" w:hAnsiTheme="majorHAnsi"/>
          <w:sz w:val="32"/>
          <w:szCs w:val="32"/>
        </w:rPr>
        <w:t>ter-se registado um aumento da referida rubrica</w:t>
      </w:r>
      <w:r w:rsidR="00D323B8" w:rsidRPr="00666CFF">
        <w:rPr>
          <w:rFonts w:asciiTheme="majorHAnsi" w:hAnsiTheme="majorHAnsi"/>
          <w:sz w:val="32"/>
          <w:szCs w:val="32"/>
        </w:rPr>
        <w:t xml:space="preserve"> em termos absolutos. </w:t>
      </w:r>
    </w:p>
    <w:p w:rsidR="00AE2E3C" w:rsidRDefault="00D323B8" w:rsidP="00C1456C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 w:rsidRPr="00666CFF">
        <w:rPr>
          <w:rFonts w:asciiTheme="majorHAnsi" w:hAnsiTheme="majorHAnsi"/>
          <w:sz w:val="32"/>
          <w:szCs w:val="32"/>
        </w:rPr>
        <w:t>As transferências correntes também conhecerão um aumento de 3,8% registado em 2012 para 5,1% do PIB em 2013, pelo facto de se prever recursos adicionais para reduzir os atrasados com bolsas de estudos em simultâneo com o pagamento das bolsas referentes ao</w:t>
      </w:r>
      <w:r w:rsidR="003C44D3">
        <w:rPr>
          <w:rFonts w:asciiTheme="majorHAnsi" w:hAnsiTheme="majorHAnsi"/>
          <w:sz w:val="32"/>
          <w:szCs w:val="32"/>
        </w:rPr>
        <w:t xml:space="preserve"> presente ano lectivo</w:t>
      </w:r>
      <w:r w:rsidRPr="00666CFF">
        <w:rPr>
          <w:rFonts w:asciiTheme="majorHAnsi" w:hAnsiTheme="majorHAnsi"/>
          <w:sz w:val="32"/>
          <w:szCs w:val="32"/>
        </w:rPr>
        <w:t>.</w:t>
      </w:r>
      <w:r w:rsidR="00AE2E3C">
        <w:rPr>
          <w:rFonts w:asciiTheme="majorHAnsi" w:hAnsiTheme="majorHAnsi"/>
          <w:sz w:val="32"/>
          <w:szCs w:val="32"/>
        </w:rPr>
        <w:t xml:space="preserve"> A esse propósito</w:t>
      </w:r>
      <w:r w:rsidR="002F75E5">
        <w:rPr>
          <w:rFonts w:asciiTheme="majorHAnsi" w:hAnsiTheme="majorHAnsi"/>
          <w:sz w:val="32"/>
          <w:szCs w:val="32"/>
        </w:rPr>
        <w:t>,</w:t>
      </w:r>
      <w:r w:rsidR="00AE2E3C">
        <w:rPr>
          <w:rFonts w:asciiTheme="majorHAnsi" w:hAnsiTheme="majorHAnsi"/>
          <w:sz w:val="32"/>
          <w:szCs w:val="32"/>
        </w:rPr>
        <w:t xml:space="preserve"> sublinha-se que o Governo vem segui</w:t>
      </w:r>
      <w:r w:rsidR="00A067E3">
        <w:rPr>
          <w:rFonts w:asciiTheme="majorHAnsi" w:hAnsiTheme="majorHAnsi"/>
          <w:sz w:val="32"/>
          <w:szCs w:val="32"/>
        </w:rPr>
        <w:t>n</w:t>
      </w:r>
      <w:r w:rsidR="00AE2E3C">
        <w:rPr>
          <w:rFonts w:asciiTheme="majorHAnsi" w:hAnsiTheme="majorHAnsi"/>
          <w:sz w:val="32"/>
          <w:szCs w:val="32"/>
        </w:rPr>
        <w:t>do com profunda</w:t>
      </w:r>
      <w:r w:rsidR="00432D3E">
        <w:rPr>
          <w:rFonts w:asciiTheme="majorHAnsi" w:hAnsiTheme="majorHAnsi"/>
          <w:sz w:val="32"/>
          <w:szCs w:val="32"/>
        </w:rPr>
        <w:t xml:space="preserve"> </w:t>
      </w:r>
      <w:r w:rsidR="00AE2E3C">
        <w:rPr>
          <w:rFonts w:asciiTheme="majorHAnsi" w:hAnsiTheme="majorHAnsi"/>
          <w:sz w:val="32"/>
          <w:szCs w:val="32"/>
        </w:rPr>
        <w:t>preocupação</w:t>
      </w:r>
      <w:r w:rsidR="00432D3E">
        <w:rPr>
          <w:rFonts w:asciiTheme="majorHAnsi" w:hAnsiTheme="majorHAnsi"/>
          <w:sz w:val="32"/>
          <w:szCs w:val="32"/>
        </w:rPr>
        <w:t xml:space="preserve"> a situação dos</w:t>
      </w:r>
      <w:r w:rsidR="00AE2E3C">
        <w:rPr>
          <w:rFonts w:asciiTheme="majorHAnsi" w:hAnsiTheme="majorHAnsi"/>
          <w:sz w:val="32"/>
          <w:szCs w:val="32"/>
        </w:rPr>
        <w:t xml:space="preserve"> nossos</w:t>
      </w:r>
      <w:r w:rsidR="00432D3E">
        <w:rPr>
          <w:rFonts w:asciiTheme="majorHAnsi" w:hAnsiTheme="majorHAnsi"/>
          <w:sz w:val="32"/>
          <w:szCs w:val="32"/>
        </w:rPr>
        <w:t xml:space="preserve"> estudantes bolseiros no estrangeiro, bem como da nossa representação diplomática e </w:t>
      </w:r>
      <w:proofErr w:type="gramStart"/>
      <w:r w:rsidR="00432D3E">
        <w:rPr>
          <w:rFonts w:asciiTheme="majorHAnsi" w:hAnsiTheme="majorHAnsi"/>
          <w:sz w:val="32"/>
          <w:szCs w:val="32"/>
        </w:rPr>
        <w:t>dos doente</w:t>
      </w:r>
      <w:proofErr w:type="gramEnd"/>
      <w:r w:rsidR="00432D3E">
        <w:rPr>
          <w:rFonts w:asciiTheme="majorHAnsi" w:hAnsiTheme="majorHAnsi"/>
          <w:sz w:val="32"/>
          <w:szCs w:val="32"/>
        </w:rPr>
        <w:t xml:space="preserve"> evacuados no quadro da junta médica e tu</w:t>
      </w:r>
      <w:r w:rsidR="001F72BC">
        <w:rPr>
          <w:rFonts w:asciiTheme="majorHAnsi" w:hAnsiTheme="majorHAnsi"/>
          <w:sz w:val="32"/>
          <w:szCs w:val="32"/>
        </w:rPr>
        <w:t>do</w:t>
      </w:r>
      <w:r w:rsidR="00AE2E3C">
        <w:rPr>
          <w:rFonts w:asciiTheme="majorHAnsi" w:hAnsiTheme="majorHAnsi"/>
          <w:sz w:val="32"/>
          <w:szCs w:val="32"/>
        </w:rPr>
        <w:t xml:space="preserve"> fará, logo que o orçamento, for aprovado, para a transferência das verbas necessárias ao pagamento das bolsas e outras despesas inadiáveis. </w:t>
      </w:r>
    </w:p>
    <w:p w:rsidR="00D323B8" w:rsidRPr="00666CFF" w:rsidRDefault="002F75E5" w:rsidP="00C1456C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</w:t>
      </w:r>
      <w:r w:rsidR="003C44D3">
        <w:rPr>
          <w:rFonts w:asciiTheme="majorHAnsi" w:hAnsiTheme="majorHAnsi"/>
          <w:sz w:val="32"/>
          <w:szCs w:val="32"/>
        </w:rPr>
        <w:t>rocedeu</w:t>
      </w:r>
      <w:r w:rsidR="00D323B8" w:rsidRPr="00666CFF">
        <w:rPr>
          <w:rFonts w:asciiTheme="majorHAnsi" w:hAnsiTheme="majorHAnsi"/>
          <w:sz w:val="32"/>
          <w:szCs w:val="32"/>
        </w:rPr>
        <w:t>-se</w:t>
      </w:r>
      <w:r w:rsidR="003C44D3">
        <w:rPr>
          <w:rFonts w:asciiTheme="majorHAnsi" w:hAnsiTheme="majorHAnsi"/>
          <w:sz w:val="32"/>
          <w:szCs w:val="32"/>
        </w:rPr>
        <w:t xml:space="preserve"> a</w:t>
      </w:r>
      <w:r w:rsidR="00D323B8" w:rsidRPr="00666CFF">
        <w:rPr>
          <w:rFonts w:asciiTheme="majorHAnsi" w:hAnsiTheme="majorHAnsi"/>
          <w:sz w:val="32"/>
          <w:szCs w:val="32"/>
        </w:rPr>
        <w:t xml:space="preserve"> reafectação de despe</w:t>
      </w:r>
      <w:r w:rsidR="000758CC" w:rsidRPr="00666CFF">
        <w:rPr>
          <w:rFonts w:asciiTheme="majorHAnsi" w:hAnsiTheme="majorHAnsi"/>
          <w:sz w:val="32"/>
          <w:szCs w:val="32"/>
        </w:rPr>
        <w:t xml:space="preserve">sas de água e energia para </w:t>
      </w:r>
      <w:r w:rsidR="003C44D3" w:rsidRPr="00666CFF">
        <w:rPr>
          <w:rFonts w:asciiTheme="majorHAnsi" w:hAnsiTheme="majorHAnsi"/>
          <w:sz w:val="32"/>
          <w:szCs w:val="32"/>
        </w:rPr>
        <w:t>Região Autónoma do Príncipe</w:t>
      </w:r>
      <w:r w:rsidR="003C44D3">
        <w:rPr>
          <w:rFonts w:asciiTheme="majorHAnsi" w:hAnsiTheme="majorHAnsi"/>
          <w:sz w:val="32"/>
          <w:szCs w:val="32"/>
        </w:rPr>
        <w:t>,</w:t>
      </w:r>
      <w:r w:rsidR="003C44D3" w:rsidRPr="00666CFF">
        <w:rPr>
          <w:rFonts w:asciiTheme="majorHAnsi" w:hAnsiTheme="majorHAnsi"/>
          <w:sz w:val="32"/>
          <w:szCs w:val="32"/>
        </w:rPr>
        <w:t xml:space="preserve"> </w:t>
      </w:r>
      <w:r w:rsidR="000758CC" w:rsidRPr="00666CFF">
        <w:rPr>
          <w:rFonts w:asciiTheme="majorHAnsi" w:hAnsiTheme="majorHAnsi"/>
          <w:sz w:val="32"/>
          <w:szCs w:val="32"/>
        </w:rPr>
        <w:t>as Câ</w:t>
      </w:r>
      <w:r w:rsidR="00D323B8" w:rsidRPr="00666CFF">
        <w:rPr>
          <w:rFonts w:asciiTheme="majorHAnsi" w:hAnsiTheme="majorHAnsi"/>
          <w:sz w:val="32"/>
          <w:szCs w:val="32"/>
        </w:rPr>
        <w:t>maras</w:t>
      </w:r>
      <w:r w:rsidR="000758CC" w:rsidRPr="00666CFF">
        <w:rPr>
          <w:rFonts w:asciiTheme="majorHAnsi" w:hAnsiTheme="majorHAnsi"/>
          <w:sz w:val="32"/>
          <w:szCs w:val="32"/>
        </w:rPr>
        <w:t xml:space="preserve"> Distritais</w:t>
      </w:r>
      <w:r w:rsidR="00D323B8" w:rsidRPr="00666CFF">
        <w:rPr>
          <w:rFonts w:asciiTheme="majorHAnsi" w:hAnsiTheme="majorHAnsi"/>
          <w:sz w:val="32"/>
          <w:szCs w:val="32"/>
        </w:rPr>
        <w:t>, e</w:t>
      </w:r>
      <w:r w:rsidR="003C44D3">
        <w:rPr>
          <w:rFonts w:asciiTheme="majorHAnsi" w:hAnsiTheme="majorHAnsi"/>
          <w:sz w:val="32"/>
          <w:szCs w:val="32"/>
        </w:rPr>
        <w:t xml:space="preserve"> os Serviços Autónomos, como</w:t>
      </w:r>
      <w:r w:rsidR="00D323B8" w:rsidRPr="00666CFF">
        <w:rPr>
          <w:rFonts w:asciiTheme="majorHAnsi" w:hAnsiTheme="majorHAnsi"/>
          <w:sz w:val="32"/>
          <w:szCs w:val="32"/>
        </w:rPr>
        <w:t xml:space="preserve"> forma </w:t>
      </w:r>
      <w:r w:rsidR="00DC3E61">
        <w:rPr>
          <w:rFonts w:asciiTheme="majorHAnsi" w:hAnsiTheme="majorHAnsi"/>
          <w:sz w:val="32"/>
          <w:szCs w:val="32"/>
        </w:rPr>
        <w:t>de permitir as referidas i</w:t>
      </w:r>
      <w:r>
        <w:rPr>
          <w:rFonts w:asciiTheme="majorHAnsi" w:hAnsiTheme="majorHAnsi"/>
          <w:sz w:val="32"/>
          <w:szCs w:val="32"/>
        </w:rPr>
        <w:t xml:space="preserve">nstituições </w:t>
      </w:r>
      <w:r w:rsidR="00DC3E61">
        <w:rPr>
          <w:rFonts w:asciiTheme="majorHAnsi" w:hAnsiTheme="majorHAnsi"/>
          <w:sz w:val="32"/>
          <w:szCs w:val="32"/>
        </w:rPr>
        <w:t>assegurar um melhor controlo sobre os respectivos</w:t>
      </w:r>
      <w:r w:rsidR="000758CC" w:rsidRPr="00666CFF">
        <w:rPr>
          <w:rFonts w:asciiTheme="majorHAnsi" w:hAnsiTheme="majorHAnsi"/>
          <w:sz w:val="32"/>
          <w:szCs w:val="32"/>
        </w:rPr>
        <w:t xml:space="preserve"> </w:t>
      </w:r>
      <w:r w:rsidR="00D323B8" w:rsidRPr="00666CFF">
        <w:rPr>
          <w:rFonts w:asciiTheme="majorHAnsi" w:hAnsiTheme="majorHAnsi"/>
          <w:sz w:val="32"/>
          <w:szCs w:val="32"/>
        </w:rPr>
        <w:t>gastos.</w:t>
      </w:r>
    </w:p>
    <w:p w:rsidR="00D323B8" w:rsidRPr="00666CFF" w:rsidRDefault="00105603" w:rsidP="00C1456C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 w:rsidRPr="00666CFF">
        <w:rPr>
          <w:rFonts w:asciiTheme="majorHAnsi" w:hAnsiTheme="majorHAnsi"/>
          <w:sz w:val="32"/>
          <w:szCs w:val="32"/>
        </w:rPr>
        <w:t>Registou-se uma diminuição</w:t>
      </w:r>
      <w:r w:rsidR="00D323B8" w:rsidRPr="00666CFF">
        <w:rPr>
          <w:rFonts w:asciiTheme="majorHAnsi" w:hAnsiTheme="majorHAnsi"/>
          <w:sz w:val="32"/>
          <w:szCs w:val="32"/>
        </w:rPr>
        <w:t xml:space="preserve"> dos recursos HIPC </w:t>
      </w:r>
      <w:r w:rsidRPr="00666CFF">
        <w:rPr>
          <w:rFonts w:asciiTheme="majorHAnsi" w:hAnsiTheme="majorHAnsi"/>
          <w:sz w:val="32"/>
          <w:szCs w:val="32"/>
        </w:rPr>
        <w:t>destinados</w:t>
      </w:r>
      <w:r w:rsidR="00141E26" w:rsidRPr="00666CFF">
        <w:rPr>
          <w:rFonts w:asciiTheme="majorHAnsi" w:hAnsiTheme="majorHAnsi"/>
          <w:sz w:val="32"/>
          <w:szCs w:val="32"/>
        </w:rPr>
        <w:t xml:space="preserve"> aos </w:t>
      </w:r>
      <w:r w:rsidR="00D323B8" w:rsidRPr="00666CFF">
        <w:rPr>
          <w:rFonts w:asciiTheme="majorHAnsi" w:hAnsiTheme="majorHAnsi"/>
          <w:sz w:val="32"/>
          <w:szCs w:val="32"/>
        </w:rPr>
        <w:t>investimentos de 2011 para 2012 (de 0,7%</w:t>
      </w:r>
      <w:r w:rsidRPr="00666CFF">
        <w:rPr>
          <w:rFonts w:asciiTheme="majorHAnsi" w:hAnsiTheme="majorHAnsi"/>
          <w:sz w:val="32"/>
          <w:szCs w:val="32"/>
        </w:rPr>
        <w:t xml:space="preserve"> para 0,3% do PIB). Esta diminuição</w:t>
      </w:r>
      <w:r w:rsidR="00D323B8" w:rsidRPr="00666CFF">
        <w:rPr>
          <w:rFonts w:asciiTheme="majorHAnsi" w:hAnsiTheme="majorHAnsi"/>
          <w:sz w:val="32"/>
          <w:szCs w:val="32"/>
        </w:rPr>
        <w:t xml:space="preserve"> fo</w:t>
      </w:r>
      <w:r w:rsidR="00DC3E61">
        <w:rPr>
          <w:rFonts w:asciiTheme="majorHAnsi" w:hAnsiTheme="majorHAnsi"/>
          <w:sz w:val="32"/>
          <w:szCs w:val="32"/>
        </w:rPr>
        <w:t>i compensada com o</w:t>
      </w:r>
      <w:r w:rsidR="00D323B8" w:rsidRPr="00666CFF">
        <w:rPr>
          <w:rFonts w:asciiTheme="majorHAnsi" w:hAnsiTheme="majorHAnsi"/>
          <w:sz w:val="32"/>
          <w:szCs w:val="32"/>
        </w:rPr>
        <w:t xml:space="preserve"> aumento do </w:t>
      </w:r>
      <w:r w:rsidR="00D323B8" w:rsidRPr="00666CFF">
        <w:rPr>
          <w:rFonts w:asciiTheme="majorHAnsi" w:hAnsiTheme="majorHAnsi"/>
          <w:sz w:val="32"/>
          <w:szCs w:val="32"/>
        </w:rPr>
        <w:lastRenderedPageBreak/>
        <w:t xml:space="preserve">financiamento </w:t>
      </w:r>
      <w:r w:rsidRPr="00666CFF">
        <w:rPr>
          <w:rFonts w:asciiTheme="majorHAnsi" w:hAnsiTheme="majorHAnsi"/>
          <w:sz w:val="32"/>
          <w:szCs w:val="32"/>
        </w:rPr>
        <w:t>proveniente</w:t>
      </w:r>
      <w:r w:rsidR="00D323B8" w:rsidRPr="00666CFF">
        <w:rPr>
          <w:rFonts w:asciiTheme="majorHAnsi" w:hAnsiTheme="majorHAnsi"/>
          <w:sz w:val="32"/>
          <w:szCs w:val="32"/>
        </w:rPr>
        <w:t xml:space="preserve"> </w:t>
      </w:r>
      <w:r w:rsidRPr="00666CFF">
        <w:rPr>
          <w:rFonts w:asciiTheme="majorHAnsi" w:hAnsiTheme="majorHAnsi"/>
          <w:sz w:val="32"/>
          <w:szCs w:val="32"/>
        </w:rPr>
        <w:t>d</w:t>
      </w:r>
      <w:r w:rsidR="00D323B8" w:rsidRPr="00666CFF">
        <w:rPr>
          <w:rFonts w:asciiTheme="majorHAnsi" w:hAnsiTheme="majorHAnsi"/>
          <w:sz w:val="32"/>
          <w:szCs w:val="32"/>
        </w:rPr>
        <w:t xml:space="preserve">os recursos próprios do Tesouro (de 1,1% para 1,5% do PIB). </w:t>
      </w:r>
      <w:proofErr w:type="gramStart"/>
      <w:r w:rsidRPr="00666CFF">
        <w:rPr>
          <w:rFonts w:asciiTheme="majorHAnsi" w:hAnsiTheme="majorHAnsi"/>
          <w:sz w:val="32"/>
          <w:szCs w:val="32"/>
        </w:rPr>
        <w:t>Face a</w:t>
      </w:r>
      <w:proofErr w:type="gramEnd"/>
      <w:r w:rsidRPr="00666CFF">
        <w:rPr>
          <w:rFonts w:asciiTheme="majorHAnsi" w:hAnsiTheme="majorHAnsi"/>
          <w:sz w:val="32"/>
          <w:szCs w:val="32"/>
        </w:rPr>
        <w:t xml:space="preserve"> inexistência de</w:t>
      </w:r>
      <w:r w:rsidR="00D323B8" w:rsidRPr="00666CFF">
        <w:rPr>
          <w:rFonts w:asciiTheme="majorHAnsi" w:hAnsiTheme="majorHAnsi"/>
          <w:sz w:val="32"/>
          <w:szCs w:val="32"/>
        </w:rPr>
        <w:t xml:space="preserve"> recurso</w:t>
      </w:r>
      <w:r w:rsidRPr="00666CFF">
        <w:rPr>
          <w:rFonts w:asciiTheme="majorHAnsi" w:hAnsiTheme="majorHAnsi"/>
          <w:sz w:val="32"/>
          <w:szCs w:val="32"/>
        </w:rPr>
        <w:t>s de privatização em 2012, à semelhança dos</w:t>
      </w:r>
      <w:r w:rsidR="00D323B8" w:rsidRPr="00666CFF">
        <w:rPr>
          <w:rFonts w:asciiTheme="majorHAnsi" w:hAnsiTheme="majorHAnsi"/>
          <w:sz w:val="32"/>
          <w:szCs w:val="32"/>
        </w:rPr>
        <w:t xml:space="preserve"> três anos anteriores, </w:t>
      </w:r>
      <w:r w:rsidRPr="00666CFF">
        <w:rPr>
          <w:rFonts w:asciiTheme="majorHAnsi" w:hAnsiTheme="majorHAnsi"/>
          <w:sz w:val="32"/>
          <w:szCs w:val="32"/>
        </w:rPr>
        <w:t xml:space="preserve">esta situação </w:t>
      </w:r>
      <w:r w:rsidR="00D323B8" w:rsidRPr="00666CFF">
        <w:rPr>
          <w:rFonts w:asciiTheme="majorHAnsi" w:hAnsiTheme="majorHAnsi"/>
          <w:sz w:val="32"/>
          <w:szCs w:val="32"/>
        </w:rPr>
        <w:t>contribuiu para que o total dos investiment</w:t>
      </w:r>
      <w:r w:rsidRPr="00666CFF">
        <w:rPr>
          <w:rFonts w:asciiTheme="majorHAnsi" w:hAnsiTheme="majorHAnsi"/>
          <w:sz w:val="32"/>
          <w:szCs w:val="32"/>
        </w:rPr>
        <w:t>os com recursos internos caísse</w:t>
      </w:r>
      <w:r w:rsidR="00D323B8" w:rsidRPr="00666CFF">
        <w:rPr>
          <w:rFonts w:asciiTheme="majorHAnsi" w:hAnsiTheme="majorHAnsi"/>
          <w:sz w:val="32"/>
          <w:szCs w:val="32"/>
        </w:rPr>
        <w:t xml:space="preserve"> de 2,1% em 2011 para 1,8% do PIB em 2012. Para 2013 em diante, projecta-se um aumento para 2,2% do PIB sustentado pelos recursos próprios, sobretudo</w:t>
      </w:r>
      <w:r w:rsidR="00673518" w:rsidRPr="00666CFF">
        <w:rPr>
          <w:rFonts w:asciiTheme="majorHAnsi" w:hAnsiTheme="majorHAnsi"/>
          <w:sz w:val="32"/>
          <w:szCs w:val="32"/>
        </w:rPr>
        <w:t>, os provenientes</w:t>
      </w:r>
      <w:r w:rsidR="00141E26" w:rsidRPr="00666CFF">
        <w:rPr>
          <w:rFonts w:asciiTheme="majorHAnsi" w:hAnsiTheme="majorHAnsi"/>
          <w:sz w:val="32"/>
          <w:szCs w:val="32"/>
        </w:rPr>
        <w:t xml:space="preserve"> do </w:t>
      </w:r>
      <w:r w:rsidR="00D323B8" w:rsidRPr="00666CFF">
        <w:rPr>
          <w:rFonts w:asciiTheme="majorHAnsi" w:hAnsiTheme="majorHAnsi"/>
          <w:sz w:val="32"/>
          <w:szCs w:val="32"/>
        </w:rPr>
        <w:t>Tesouro</w:t>
      </w:r>
      <w:r w:rsidR="00141E26" w:rsidRPr="00666CFF">
        <w:rPr>
          <w:rFonts w:asciiTheme="majorHAnsi" w:hAnsiTheme="majorHAnsi"/>
          <w:sz w:val="32"/>
          <w:szCs w:val="32"/>
        </w:rPr>
        <w:t xml:space="preserve"> Público</w:t>
      </w:r>
      <w:r w:rsidR="00D323B8" w:rsidRPr="00666CFF">
        <w:rPr>
          <w:rFonts w:asciiTheme="majorHAnsi" w:hAnsiTheme="majorHAnsi"/>
          <w:sz w:val="32"/>
          <w:szCs w:val="32"/>
        </w:rPr>
        <w:t>.</w:t>
      </w:r>
    </w:p>
    <w:p w:rsidR="00D323B8" w:rsidRPr="00666CFF" w:rsidRDefault="00D323B8" w:rsidP="00C1456C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 w:rsidRPr="00666CFF">
        <w:rPr>
          <w:rFonts w:asciiTheme="majorHAnsi" w:hAnsiTheme="majorHAnsi"/>
          <w:sz w:val="32"/>
          <w:szCs w:val="32"/>
        </w:rPr>
        <w:t>O Governo perspectiva - através da promoção de uma “diplomacia económica dinâmica” - mobilizar fundos suficientes para impulsionar a economia</w:t>
      </w:r>
      <w:r w:rsidR="00D73121" w:rsidRPr="00666CFF">
        <w:rPr>
          <w:rFonts w:asciiTheme="majorHAnsi" w:hAnsiTheme="majorHAnsi"/>
          <w:sz w:val="32"/>
          <w:szCs w:val="32"/>
        </w:rPr>
        <w:t xml:space="preserve"> nacional</w:t>
      </w:r>
      <w:r w:rsidRPr="00666CFF">
        <w:rPr>
          <w:rFonts w:asciiTheme="majorHAnsi" w:hAnsiTheme="majorHAnsi"/>
          <w:sz w:val="32"/>
          <w:szCs w:val="32"/>
        </w:rPr>
        <w:t xml:space="preserve">. A efectiva mobilização desses recursos implica a </w:t>
      </w:r>
      <w:proofErr w:type="gramStart"/>
      <w:r w:rsidRPr="00666CFF">
        <w:rPr>
          <w:rFonts w:asciiTheme="majorHAnsi" w:hAnsiTheme="majorHAnsi"/>
          <w:sz w:val="32"/>
          <w:szCs w:val="32"/>
        </w:rPr>
        <w:t>implementação</w:t>
      </w:r>
      <w:proofErr w:type="gramEnd"/>
      <w:r w:rsidRPr="00666CFF">
        <w:rPr>
          <w:rFonts w:asciiTheme="majorHAnsi" w:hAnsiTheme="majorHAnsi"/>
          <w:sz w:val="32"/>
          <w:szCs w:val="32"/>
        </w:rPr>
        <w:t xml:space="preserve"> de projectos que concorrem para o crescimento inclusivo tais como, construção de casas sociais; construção e reabilitação do s</w:t>
      </w:r>
      <w:r w:rsidR="002F75E5">
        <w:rPr>
          <w:rFonts w:asciiTheme="majorHAnsi" w:hAnsiTheme="majorHAnsi"/>
          <w:sz w:val="32"/>
          <w:szCs w:val="32"/>
        </w:rPr>
        <w:t>istema de abastecimento de água e a</w:t>
      </w:r>
      <w:r w:rsidRPr="00666CFF">
        <w:rPr>
          <w:rFonts w:asciiTheme="majorHAnsi" w:hAnsiTheme="majorHAnsi"/>
          <w:sz w:val="32"/>
          <w:szCs w:val="32"/>
        </w:rPr>
        <w:t xml:space="preserve"> melhoria da rede de distribuição de energia </w:t>
      </w:r>
      <w:r w:rsidR="00105603" w:rsidRPr="00666CFF">
        <w:rPr>
          <w:rFonts w:asciiTheme="majorHAnsi" w:hAnsiTheme="majorHAnsi"/>
          <w:sz w:val="32"/>
          <w:szCs w:val="32"/>
        </w:rPr>
        <w:t>eléctrica, dentre</w:t>
      </w:r>
      <w:r w:rsidRPr="00666CFF">
        <w:rPr>
          <w:rFonts w:asciiTheme="majorHAnsi" w:hAnsiTheme="majorHAnsi"/>
          <w:sz w:val="32"/>
          <w:szCs w:val="32"/>
        </w:rPr>
        <w:t xml:space="preserve"> outros.</w:t>
      </w:r>
    </w:p>
    <w:p w:rsidR="0090271B" w:rsidRPr="00666CFF" w:rsidRDefault="0090271B" w:rsidP="00C1456C">
      <w:pPr>
        <w:spacing w:line="360" w:lineRule="auto"/>
        <w:jc w:val="both"/>
        <w:rPr>
          <w:rFonts w:asciiTheme="majorHAnsi" w:hAnsiTheme="majorHAnsi"/>
          <w:b/>
          <w:sz w:val="32"/>
          <w:szCs w:val="32"/>
        </w:rPr>
      </w:pPr>
    </w:p>
    <w:p w:rsidR="00DC3E61" w:rsidRDefault="00DC3E61" w:rsidP="00C1456C">
      <w:pPr>
        <w:spacing w:line="360" w:lineRule="auto"/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Senhor Presidente,</w:t>
      </w:r>
    </w:p>
    <w:p w:rsidR="0090271B" w:rsidRPr="00DA40F0" w:rsidRDefault="00AE2E3C" w:rsidP="00C1456C">
      <w:pPr>
        <w:spacing w:line="360" w:lineRule="auto"/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Senhoras e Senhores D</w:t>
      </w:r>
      <w:r w:rsidR="00D323B8" w:rsidRPr="00666CFF">
        <w:rPr>
          <w:rFonts w:asciiTheme="majorHAnsi" w:hAnsiTheme="majorHAnsi"/>
          <w:b/>
          <w:sz w:val="32"/>
          <w:szCs w:val="32"/>
        </w:rPr>
        <w:t>eputados;</w:t>
      </w:r>
    </w:p>
    <w:p w:rsidR="00D323B8" w:rsidRPr="00666CFF" w:rsidRDefault="00D323B8" w:rsidP="00C1456C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 w:rsidRPr="00666CFF">
        <w:rPr>
          <w:rFonts w:asciiTheme="majorHAnsi" w:hAnsiTheme="majorHAnsi"/>
          <w:sz w:val="32"/>
          <w:szCs w:val="32"/>
        </w:rPr>
        <w:t xml:space="preserve">A Lei </w:t>
      </w:r>
      <w:r w:rsidR="002F75E5">
        <w:rPr>
          <w:rFonts w:asciiTheme="majorHAnsi" w:hAnsiTheme="majorHAnsi"/>
          <w:sz w:val="32"/>
          <w:szCs w:val="32"/>
        </w:rPr>
        <w:t xml:space="preserve">nº </w:t>
      </w:r>
      <w:r w:rsidRPr="00666CFF">
        <w:rPr>
          <w:rFonts w:asciiTheme="majorHAnsi" w:hAnsiTheme="majorHAnsi"/>
          <w:sz w:val="32"/>
          <w:szCs w:val="32"/>
        </w:rPr>
        <w:t>1/2013 (Lei-Quadro da Dívida Pública) recentemente</w:t>
      </w:r>
      <w:r w:rsidR="00DC3E61">
        <w:rPr>
          <w:rFonts w:asciiTheme="majorHAnsi" w:hAnsiTheme="majorHAnsi"/>
          <w:sz w:val="32"/>
          <w:szCs w:val="32"/>
        </w:rPr>
        <w:t xml:space="preserve"> aprovada por esta augusta Assembleia e já</w:t>
      </w:r>
      <w:r w:rsidRPr="00666CFF">
        <w:rPr>
          <w:rFonts w:asciiTheme="majorHAnsi" w:hAnsiTheme="majorHAnsi"/>
          <w:sz w:val="32"/>
          <w:szCs w:val="32"/>
        </w:rPr>
        <w:t xml:space="preserve"> publi</w:t>
      </w:r>
      <w:r w:rsidR="00DC3E61">
        <w:rPr>
          <w:rFonts w:asciiTheme="majorHAnsi" w:hAnsiTheme="majorHAnsi"/>
          <w:sz w:val="32"/>
          <w:szCs w:val="32"/>
        </w:rPr>
        <w:t xml:space="preserve">cada, regula </w:t>
      </w:r>
      <w:r w:rsidR="00DC3E61">
        <w:rPr>
          <w:rFonts w:asciiTheme="majorHAnsi" w:hAnsiTheme="majorHAnsi"/>
          <w:sz w:val="32"/>
          <w:szCs w:val="32"/>
        </w:rPr>
        <w:lastRenderedPageBreak/>
        <w:t>os procedimentos para o</w:t>
      </w:r>
      <w:r w:rsidRPr="00666CFF">
        <w:rPr>
          <w:rFonts w:asciiTheme="majorHAnsi" w:hAnsiTheme="majorHAnsi"/>
          <w:sz w:val="32"/>
          <w:szCs w:val="32"/>
        </w:rPr>
        <w:t xml:space="preserve"> endividamento do Estado, </w:t>
      </w:r>
      <w:r w:rsidR="00DC3E61">
        <w:rPr>
          <w:rFonts w:asciiTheme="majorHAnsi" w:hAnsiTheme="majorHAnsi"/>
          <w:sz w:val="32"/>
          <w:szCs w:val="32"/>
        </w:rPr>
        <w:t>garantindo que a satisfação d</w:t>
      </w:r>
      <w:r w:rsidRPr="00666CFF">
        <w:rPr>
          <w:rFonts w:asciiTheme="majorHAnsi" w:hAnsiTheme="majorHAnsi"/>
          <w:sz w:val="32"/>
          <w:szCs w:val="32"/>
        </w:rPr>
        <w:t>as necessidades financeiras</w:t>
      </w:r>
      <w:r w:rsidR="00DC3E61">
        <w:rPr>
          <w:rFonts w:asciiTheme="majorHAnsi" w:hAnsiTheme="majorHAnsi"/>
          <w:sz w:val="32"/>
          <w:szCs w:val="32"/>
        </w:rPr>
        <w:t xml:space="preserve"> sejam </w:t>
      </w:r>
      <w:proofErr w:type="gramStart"/>
      <w:r w:rsidR="00DC3E61">
        <w:rPr>
          <w:rFonts w:asciiTheme="majorHAnsi" w:hAnsiTheme="majorHAnsi"/>
          <w:sz w:val="32"/>
          <w:szCs w:val="32"/>
        </w:rPr>
        <w:t>realizadas</w:t>
      </w:r>
      <w:r w:rsidRPr="00666CFF">
        <w:rPr>
          <w:rFonts w:asciiTheme="majorHAnsi" w:hAnsiTheme="majorHAnsi"/>
          <w:sz w:val="32"/>
          <w:szCs w:val="32"/>
        </w:rPr>
        <w:t xml:space="preserve"> com maior prudência possível, </w:t>
      </w:r>
      <w:r w:rsidR="00B53F59">
        <w:rPr>
          <w:rFonts w:asciiTheme="majorHAnsi" w:hAnsiTheme="majorHAnsi"/>
          <w:sz w:val="32"/>
          <w:szCs w:val="32"/>
        </w:rPr>
        <w:t>observando-se</w:t>
      </w:r>
      <w:r w:rsidRPr="00666CFF">
        <w:rPr>
          <w:rFonts w:asciiTheme="majorHAnsi" w:hAnsiTheme="majorHAnsi"/>
          <w:sz w:val="32"/>
          <w:szCs w:val="32"/>
        </w:rPr>
        <w:t xml:space="preserve"> a capacidade de </w:t>
      </w:r>
      <w:r w:rsidR="00AE2E3C">
        <w:rPr>
          <w:rFonts w:asciiTheme="majorHAnsi" w:hAnsiTheme="majorHAnsi"/>
          <w:sz w:val="32"/>
          <w:szCs w:val="32"/>
        </w:rPr>
        <w:t>reembolso</w:t>
      </w:r>
      <w:r w:rsidRPr="00666CFF">
        <w:rPr>
          <w:rFonts w:asciiTheme="majorHAnsi" w:hAnsiTheme="majorHAnsi"/>
          <w:sz w:val="32"/>
          <w:szCs w:val="32"/>
        </w:rPr>
        <w:t xml:space="preserve"> do país</w:t>
      </w:r>
      <w:proofErr w:type="gramEnd"/>
      <w:r w:rsidRPr="00666CFF">
        <w:rPr>
          <w:rFonts w:asciiTheme="majorHAnsi" w:hAnsiTheme="majorHAnsi"/>
          <w:sz w:val="32"/>
          <w:szCs w:val="32"/>
        </w:rPr>
        <w:t>.</w:t>
      </w:r>
    </w:p>
    <w:p w:rsidR="00D323B8" w:rsidRPr="00666CFF" w:rsidRDefault="00D323B8" w:rsidP="00C1456C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 w:rsidRPr="00666CFF">
        <w:rPr>
          <w:rFonts w:asciiTheme="majorHAnsi" w:hAnsiTheme="majorHAnsi"/>
          <w:sz w:val="32"/>
          <w:szCs w:val="32"/>
        </w:rPr>
        <w:t>Todavia, enquanto a Estratégia da Dívida não for elaborada e aprovada, as necessidades de fi</w:t>
      </w:r>
      <w:r w:rsidR="002F75E5">
        <w:rPr>
          <w:rFonts w:asciiTheme="majorHAnsi" w:hAnsiTheme="majorHAnsi"/>
          <w:sz w:val="32"/>
          <w:szCs w:val="32"/>
        </w:rPr>
        <w:t>nanciamento serão aquelas que forem apresentadas</w:t>
      </w:r>
      <w:r w:rsidRPr="00666CFF">
        <w:rPr>
          <w:rFonts w:asciiTheme="majorHAnsi" w:hAnsiTheme="majorHAnsi"/>
          <w:sz w:val="32"/>
          <w:szCs w:val="32"/>
        </w:rPr>
        <w:t xml:space="preserve"> na proposta do OGE, e não necessariamente as que </w:t>
      </w:r>
      <w:r w:rsidR="002F75E5">
        <w:rPr>
          <w:rFonts w:asciiTheme="majorHAnsi" w:hAnsiTheme="majorHAnsi"/>
          <w:sz w:val="32"/>
          <w:szCs w:val="32"/>
        </w:rPr>
        <w:t>refletem</w:t>
      </w:r>
      <w:r w:rsidRPr="00666CFF">
        <w:rPr>
          <w:rFonts w:asciiTheme="majorHAnsi" w:hAnsiTheme="majorHAnsi"/>
          <w:sz w:val="32"/>
          <w:szCs w:val="32"/>
        </w:rPr>
        <w:t xml:space="preserve"> as reais capacidade</w:t>
      </w:r>
      <w:r w:rsidR="00B53F59">
        <w:rPr>
          <w:rFonts w:asciiTheme="majorHAnsi" w:hAnsiTheme="majorHAnsi"/>
          <w:sz w:val="32"/>
          <w:szCs w:val="32"/>
        </w:rPr>
        <w:t>s</w:t>
      </w:r>
      <w:r w:rsidRPr="00666CFF">
        <w:rPr>
          <w:rFonts w:asciiTheme="majorHAnsi" w:hAnsiTheme="majorHAnsi"/>
          <w:sz w:val="32"/>
          <w:szCs w:val="32"/>
        </w:rPr>
        <w:t xml:space="preserve"> de endividamento</w:t>
      </w:r>
      <w:r w:rsidR="00A067E3">
        <w:rPr>
          <w:rFonts w:asciiTheme="majorHAnsi" w:hAnsiTheme="majorHAnsi"/>
          <w:sz w:val="32"/>
          <w:szCs w:val="32"/>
        </w:rPr>
        <w:t xml:space="preserve"> do País</w:t>
      </w:r>
      <w:r w:rsidRPr="00666CFF">
        <w:rPr>
          <w:rFonts w:asciiTheme="majorHAnsi" w:hAnsiTheme="majorHAnsi"/>
          <w:sz w:val="32"/>
          <w:szCs w:val="32"/>
        </w:rPr>
        <w:t>.</w:t>
      </w:r>
    </w:p>
    <w:p w:rsidR="00D323B8" w:rsidRPr="00666CFF" w:rsidRDefault="00D323B8" w:rsidP="00C1456C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 w:rsidRPr="00666CFF">
        <w:rPr>
          <w:rFonts w:asciiTheme="majorHAnsi" w:hAnsiTheme="majorHAnsi"/>
          <w:sz w:val="32"/>
          <w:szCs w:val="32"/>
        </w:rPr>
        <w:t xml:space="preserve">A execução do orçamento proposto no </w:t>
      </w:r>
      <w:r w:rsidR="002F75E5" w:rsidRPr="00666CFF">
        <w:rPr>
          <w:rFonts w:asciiTheme="majorHAnsi" w:hAnsiTheme="majorHAnsi"/>
          <w:sz w:val="32"/>
          <w:szCs w:val="32"/>
        </w:rPr>
        <w:t xml:space="preserve">OGE </w:t>
      </w:r>
      <w:r w:rsidR="002F75E5">
        <w:rPr>
          <w:rFonts w:asciiTheme="majorHAnsi" w:hAnsiTheme="majorHAnsi"/>
          <w:sz w:val="32"/>
          <w:szCs w:val="32"/>
        </w:rPr>
        <w:t>para</w:t>
      </w:r>
      <w:r w:rsidR="00A067E3">
        <w:rPr>
          <w:rFonts w:asciiTheme="majorHAnsi" w:hAnsiTheme="majorHAnsi"/>
          <w:sz w:val="32"/>
          <w:szCs w:val="32"/>
        </w:rPr>
        <w:t xml:space="preserve"> </w:t>
      </w:r>
      <w:r w:rsidRPr="00666CFF">
        <w:rPr>
          <w:rFonts w:asciiTheme="majorHAnsi" w:hAnsiTheme="majorHAnsi"/>
          <w:sz w:val="32"/>
          <w:szCs w:val="32"/>
        </w:rPr>
        <w:t>2013 implica necessidades de financiamento</w:t>
      </w:r>
      <w:r w:rsidR="002F75E5">
        <w:rPr>
          <w:rFonts w:asciiTheme="majorHAnsi" w:hAnsiTheme="majorHAnsi"/>
          <w:sz w:val="32"/>
          <w:szCs w:val="32"/>
        </w:rPr>
        <w:t xml:space="preserve"> no valor de 15,1% do PIB, representando um aumento de</w:t>
      </w:r>
      <w:r w:rsidRPr="00666CFF">
        <w:rPr>
          <w:rFonts w:asciiTheme="majorHAnsi" w:hAnsiTheme="majorHAnsi"/>
          <w:sz w:val="32"/>
          <w:szCs w:val="32"/>
        </w:rPr>
        <w:t xml:space="preserve"> 3,4 pontos percentuais</w:t>
      </w:r>
      <w:r w:rsidR="002F75E5">
        <w:rPr>
          <w:rFonts w:asciiTheme="majorHAnsi" w:hAnsiTheme="majorHAnsi"/>
          <w:sz w:val="32"/>
          <w:szCs w:val="32"/>
        </w:rPr>
        <w:t>,</w:t>
      </w:r>
      <w:r w:rsidRPr="00666CFF">
        <w:rPr>
          <w:rFonts w:asciiTheme="majorHAnsi" w:hAnsiTheme="majorHAnsi"/>
          <w:sz w:val="32"/>
          <w:szCs w:val="32"/>
        </w:rPr>
        <w:t xml:space="preserve"> face ao </w:t>
      </w:r>
      <w:r w:rsidR="002F75E5">
        <w:rPr>
          <w:rFonts w:asciiTheme="majorHAnsi" w:hAnsiTheme="majorHAnsi"/>
          <w:sz w:val="32"/>
          <w:szCs w:val="32"/>
        </w:rPr>
        <w:t>resultado alcançado</w:t>
      </w:r>
      <w:r w:rsidRPr="00666CFF">
        <w:rPr>
          <w:rFonts w:asciiTheme="majorHAnsi" w:hAnsiTheme="majorHAnsi"/>
          <w:sz w:val="32"/>
          <w:szCs w:val="32"/>
        </w:rPr>
        <w:t xml:space="preserve"> em 2012. Esse aumento tem </w:t>
      </w:r>
      <w:r w:rsidR="00C20A6B">
        <w:rPr>
          <w:rFonts w:asciiTheme="majorHAnsi" w:hAnsiTheme="majorHAnsi"/>
          <w:sz w:val="32"/>
          <w:szCs w:val="32"/>
        </w:rPr>
        <w:t>efeitos</w:t>
      </w:r>
      <w:r w:rsidRPr="00666CFF">
        <w:rPr>
          <w:rFonts w:asciiTheme="majorHAnsi" w:hAnsiTheme="majorHAnsi"/>
          <w:sz w:val="32"/>
          <w:szCs w:val="32"/>
        </w:rPr>
        <w:t xml:space="preserve"> negativos, </w:t>
      </w:r>
      <w:r w:rsidR="00C20A6B">
        <w:rPr>
          <w:rFonts w:asciiTheme="majorHAnsi" w:hAnsiTheme="majorHAnsi"/>
          <w:sz w:val="32"/>
          <w:szCs w:val="32"/>
        </w:rPr>
        <w:t>na medida em que concorre</w:t>
      </w:r>
      <w:r w:rsidRPr="00666CFF">
        <w:rPr>
          <w:rFonts w:asciiTheme="majorHAnsi" w:hAnsiTheme="majorHAnsi"/>
          <w:sz w:val="32"/>
          <w:szCs w:val="32"/>
        </w:rPr>
        <w:t xml:space="preserve"> para o aumento do défice da Conta Corrente Externa e a consequente elevação do rácio </w:t>
      </w:r>
      <w:r w:rsidRPr="00666CFF">
        <w:rPr>
          <w:rFonts w:asciiTheme="majorHAnsi" w:hAnsiTheme="majorHAnsi"/>
          <w:i/>
          <w:sz w:val="32"/>
          <w:szCs w:val="32"/>
        </w:rPr>
        <w:t>stock</w:t>
      </w:r>
      <w:r w:rsidRPr="00666CFF">
        <w:rPr>
          <w:rFonts w:asciiTheme="majorHAnsi" w:hAnsiTheme="majorHAnsi"/>
          <w:sz w:val="32"/>
          <w:szCs w:val="32"/>
        </w:rPr>
        <w:t xml:space="preserve"> nominal da dívida externa em relação ao PIB (84,4%). </w:t>
      </w:r>
    </w:p>
    <w:p w:rsidR="00D323B8" w:rsidRPr="00666CFF" w:rsidRDefault="00B53F59" w:rsidP="00C1456C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Contudo, esse </w:t>
      </w:r>
      <w:r w:rsidR="00C20A6B">
        <w:rPr>
          <w:rFonts w:asciiTheme="majorHAnsi" w:hAnsiTheme="majorHAnsi"/>
          <w:sz w:val="32"/>
          <w:szCs w:val="32"/>
        </w:rPr>
        <w:t>impacto</w:t>
      </w:r>
      <w:r w:rsidR="00D323B8" w:rsidRPr="00666CFF">
        <w:rPr>
          <w:rFonts w:asciiTheme="majorHAnsi" w:hAnsiTheme="majorHAnsi"/>
          <w:sz w:val="32"/>
          <w:szCs w:val="32"/>
        </w:rPr>
        <w:t xml:space="preserve"> negativo pode ser </w:t>
      </w:r>
      <w:r w:rsidR="00C20A6B">
        <w:rPr>
          <w:rFonts w:asciiTheme="majorHAnsi" w:hAnsiTheme="majorHAnsi"/>
          <w:sz w:val="32"/>
          <w:szCs w:val="32"/>
        </w:rPr>
        <w:t>mitigado</w:t>
      </w:r>
      <w:r w:rsidR="00D323B8" w:rsidRPr="00666CFF">
        <w:rPr>
          <w:rFonts w:asciiTheme="majorHAnsi" w:hAnsiTheme="majorHAnsi"/>
          <w:sz w:val="32"/>
          <w:szCs w:val="32"/>
        </w:rPr>
        <w:t xml:space="preserve"> pelo simples facto desses recursos garantirem </w:t>
      </w:r>
      <w:r w:rsidR="00C20A6B">
        <w:rPr>
          <w:rFonts w:asciiTheme="majorHAnsi" w:hAnsiTheme="majorHAnsi"/>
          <w:sz w:val="32"/>
          <w:szCs w:val="32"/>
        </w:rPr>
        <w:t>a continuidade de financiamento</w:t>
      </w:r>
      <w:r w:rsidR="00D323B8" w:rsidRPr="00666CFF">
        <w:rPr>
          <w:rFonts w:asciiTheme="majorHAnsi" w:hAnsiTheme="majorHAnsi"/>
          <w:sz w:val="32"/>
          <w:szCs w:val="32"/>
        </w:rPr>
        <w:t xml:space="preserve"> de investimentos públicos, que </w:t>
      </w:r>
      <w:r w:rsidR="00C20A6B">
        <w:rPr>
          <w:rFonts w:asciiTheme="majorHAnsi" w:hAnsiTheme="majorHAnsi"/>
          <w:sz w:val="32"/>
          <w:szCs w:val="32"/>
        </w:rPr>
        <w:t>constituirão</w:t>
      </w:r>
      <w:r w:rsidR="00D323B8" w:rsidRPr="00666CFF">
        <w:rPr>
          <w:rFonts w:asciiTheme="majorHAnsi" w:hAnsiTheme="majorHAnsi"/>
          <w:sz w:val="32"/>
          <w:szCs w:val="32"/>
        </w:rPr>
        <w:t xml:space="preserve"> mais-valias </w:t>
      </w:r>
      <w:r>
        <w:rPr>
          <w:rFonts w:asciiTheme="majorHAnsi" w:hAnsiTheme="majorHAnsi"/>
          <w:sz w:val="32"/>
          <w:szCs w:val="32"/>
        </w:rPr>
        <w:t xml:space="preserve">relativamente </w:t>
      </w:r>
      <w:r w:rsidR="00D323B8" w:rsidRPr="00666CFF">
        <w:rPr>
          <w:rFonts w:asciiTheme="majorHAnsi" w:hAnsiTheme="majorHAnsi"/>
          <w:sz w:val="32"/>
          <w:szCs w:val="32"/>
        </w:rPr>
        <w:t xml:space="preserve">ao montante investido, adicionado </w:t>
      </w:r>
      <w:r w:rsidR="00D323B8" w:rsidRPr="00666CFF">
        <w:rPr>
          <w:rFonts w:asciiTheme="majorHAnsi" w:hAnsiTheme="majorHAnsi"/>
          <w:sz w:val="32"/>
          <w:szCs w:val="32"/>
        </w:rPr>
        <w:lastRenderedPageBreak/>
        <w:t>ao aumento das reservas externas do Banco Central, para sustentar a política cambial de paridade fixa.</w:t>
      </w:r>
    </w:p>
    <w:p w:rsidR="00D323B8" w:rsidRDefault="00D323B8" w:rsidP="00C1456C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 w:rsidRPr="00666CFF">
        <w:rPr>
          <w:rFonts w:asciiTheme="majorHAnsi" w:hAnsiTheme="majorHAnsi"/>
          <w:sz w:val="32"/>
          <w:szCs w:val="32"/>
        </w:rPr>
        <w:t xml:space="preserve">A fim de acelerar o crescimento e dar resposta aos desafios do futuro, o Governo projecta um aumento das necessidades de financiamento até 17,1% do PIB em 2015. Este aumento também implica a necessidade de recurso a créditos adicionais, para </w:t>
      </w:r>
      <w:r w:rsidR="00B53F59">
        <w:rPr>
          <w:rFonts w:asciiTheme="majorHAnsi" w:hAnsiTheme="majorHAnsi"/>
          <w:sz w:val="32"/>
          <w:szCs w:val="32"/>
        </w:rPr>
        <w:t>suprir</w:t>
      </w:r>
      <w:r w:rsidRPr="00666CFF">
        <w:rPr>
          <w:rFonts w:asciiTheme="majorHAnsi" w:hAnsiTheme="majorHAnsi"/>
          <w:sz w:val="32"/>
          <w:szCs w:val="32"/>
        </w:rPr>
        <w:t xml:space="preserve"> </w:t>
      </w:r>
      <w:r w:rsidR="00B53F59">
        <w:rPr>
          <w:rFonts w:asciiTheme="majorHAnsi" w:hAnsiTheme="majorHAnsi"/>
          <w:sz w:val="32"/>
          <w:szCs w:val="32"/>
        </w:rPr>
        <w:t xml:space="preserve">a </w:t>
      </w:r>
      <w:r w:rsidR="00962D77">
        <w:rPr>
          <w:rFonts w:asciiTheme="majorHAnsi" w:hAnsiTheme="majorHAnsi"/>
          <w:sz w:val="32"/>
          <w:szCs w:val="32"/>
        </w:rPr>
        <w:t xml:space="preserve">verosímil </w:t>
      </w:r>
      <w:r w:rsidR="00B53F59">
        <w:rPr>
          <w:rFonts w:asciiTheme="majorHAnsi" w:hAnsiTheme="majorHAnsi"/>
          <w:sz w:val="32"/>
          <w:szCs w:val="32"/>
        </w:rPr>
        <w:t>diminuição</w:t>
      </w:r>
      <w:r w:rsidRPr="00666CFF">
        <w:rPr>
          <w:rFonts w:asciiTheme="majorHAnsi" w:hAnsiTheme="majorHAnsi"/>
          <w:sz w:val="32"/>
          <w:szCs w:val="32"/>
        </w:rPr>
        <w:t xml:space="preserve"> de donativos </w:t>
      </w:r>
      <w:r w:rsidR="00962D77">
        <w:rPr>
          <w:rFonts w:asciiTheme="majorHAnsi" w:hAnsiTheme="majorHAnsi"/>
          <w:sz w:val="32"/>
          <w:szCs w:val="32"/>
        </w:rPr>
        <w:t xml:space="preserve">prevista para </w:t>
      </w:r>
      <w:r w:rsidRPr="00666CFF">
        <w:rPr>
          <w:rFonts w:asciiTheme="majorHAnsi" w:hAnsiTheme="majorHAnsi"/>
          <w:sz w:val="32"/>
          <w:szCs w:val="32"/>
        </w:rPr>
        <w:t xml:space="preserve">os próximos anos. </w:t>
      </w:r>
    </w:p>
    <w:p w:rsidR="00DA40F0" w:rsidRPr="00666CFF" w:rsidRDefault="00DA40F0" w:rsidP="00C1456C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</w:p>
    <w:p w:rsidR="00962D77" w:rsidRPr="00DA40F0" w:rsidRDefault="00D323B8" w:rsidP="00C1456C">
      <w:pPr>
        <w:spacing w:line="360" w:lineRule="auto"/>
        <w:jc w:val="both"/>
        <w:rPr>
          <w:rFonts w:asciiTheme="majorHAnsi" w:hAnsiTheme="majorHAnsi"/>
          <w:b/>
          <w:sz w:val="32"/>
          <w:szCs w:val="32"/>
        </w:rPr>
      </w:pPr>
      <w:r w:rsidRPr="00666CFF">
        <w:rPr>
          <w:rFonts w:asciiTheme="majorHAnsi" w:hAnsiTheme="majorHAnsi"/>
          <w:b/>
          <w:sz w:val="32"/>
          <w:szCs w:val="32"/>
        </w:rPr>
        <w:t>Excelências</w:t>
      </w:r>
      <w:r w:rsidR="00920897" w:rsidRPr="00666CFF">
        <w:rPr>
          <w:rFonts w:asciiTheme="majorHAnsi" w:hAnsiTheme="majorHAnsi"/>
          <w:b/>
          <w:sz w:val="32"/>
          <w:szCs w:val="32"/>
        </w:rPr>
        <w:t>,</w:t>
      </w:r>
      <w:r w:rsidR="00962D77">
        <w:rPr>
          <w:rFonts w:asciiTheme="majorHAnsi" w:hAnsiTheme="majorHAnsi"/>
          <w:b/>
          <w:sz w:val="32"/>
          <w:szCs w:val="32"/>
        </w:rPr>
        <w:t xml:space="preserve"> Senhoras e Senhores Deputados</w:t>
      </w:r>
      <w:r w:rsidR="00DA40F0">
        <w:rPr>
          <w:rFonts w:asciiTheme="majorHAnsi" w:hAnsiTheme="majorHAnsi"/>
          <w:b/>
          <w:sz w:val="32"/>
          <w:szCs w:val="32"/>
        </w:rPr>
        <w:t>;</w:t>
      </w:r>
    </w:p>
    <w:p w:rsidR="00D323B8" w:rsidRPr="00666CFF" w:rsidRDefault="00962D77" w:rsidP="00C1456C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N</w:t>
      </w:r>
      <w:r w:rsidRPr="00666CFF">
        <w:rPr>
          <w:rFonts w:asciiTheme="majorHAnsi" w:hAnsiTheme="majorHAnsi"/>
          <w:sz w:val="32"/>
          <w:szCs w:val="32"/>
        </w:rPr>
        <w:t xml:space="preserve">o </w:t>
      </w:r>
      <w:r>
        <w:rPr>
          <w:rFonts w:asciiTheme="majorHAnsi" w:hAnsiTheme="majorHAnsi"/>
          <w:sz w:val="32"/>
          <w:szCs w:val="32"/>
        </w:rPr>
        <w:t xml:space="preserve">exercício económico de </w:t>
      </w:r>
      <w:r w:rsidRPr="00666CFF">
        <w:rPr>
          <w:rFonts w:asciiTheme="majorHAnsi" w:hAnsiTheme="majorHAnsi"/>
          <w:sz w:val="32"/>
          <w:szCs w:val="32"/>
        </w:rPr>
        <w:t>2013</w:t>
      </w:r>
      <w:r>
        <w:rPr>
          <w:rFonts w:asciiTheme="majorHAnsi" w:hAnsiTheme="majorHAnsi"/>
          <w:sz w:val="32"/>
          <w:szCs w:val="32"/>
        </w:rPr>
        <w:t>, a</w:t>
      </w:r>
      <w:r w:rsidR="00D323B8" w:rsidRPr="00666CFF">
        <w:rPr>
          <w:rFonts w:asciiTheme="majorHAnsi" w:hAnsiTheme="majorHAnsi"/>
          <w:sz w:val="32"/>
          <w:szCs w:val="32"/>
        </w:rPr>
        <w:t xml:space="preserve"> autoridade monetária </w:t>
      </w:r>
      <w:r>
        <w:rPr>
          <w:rFonts w:asciiTheme="majorHAnsi" w:hAnsiTheme="majorHAnsi"/>
          <w:sz w:val="32"/>
          <w:szCs w:val="32"/>
        </w:rPr>
        <w:t>deverá prosseguir</w:t>
      </w:r>
      <w:r w:rsidR="00D323B8" w:rsidRPr="00666CFF">
        <w:rPr>
          <w:rFonts w:asciiTheme="majorHAnsi" w:hAnsiTheme="majorHAnsi"/>
          <w:sz w:val="32"/>
          <w:szCs w:val="32"/>
        </w:rPr>
        <w:t xml:space="preserve"> o reforço da sua função de supervisão bancária, com o </w:t>
      </w:r>
      <w:r>
        <w:rPr>
          <w:rFonts w:asciiTheme="majorHAnsi" w:hAnsiTheme="majorHAnsi"/>
          <w:sz w:val="32"/>
          <w:szCs w:val="32"/>
        </w:rPr>
        <w:t>obectivo</w:t>
      </w:r>
      <w:r w:rsidR="00D323B8" w:rsidRPr="00666CFF">
        <w:rPr>
          <w:rFonts w:asciiTheme="majorHAnsi" w:hAnsiTheme="majorHAnsi"/>
          <w:sz w:val="32"/>
          <w:szCs w:val="32"/>
        </w:rPr>
        <w:t xml:space="preserve"> de reduzir os riscos de insolvência e reforçar a estabilidade financeira. </w:t>
      </w:r>
      <w:r w:rsidR="0050660F">
        <w:rPr>
          <w:rFonts w:asciiTheme="majorHAnsi" w:hAnsiTheme="majorHAnsi"/>
          <w:sz w:val="32"/>
          <w:szCs w:val="32"/>
        </w:rPr>
        <w:t xml:space="preserve">De igual modo, </w:t>
      </w:r>
      <w:r w:rsidR="00D323B8" w:rsidRPr="00666CFF">
        <w:rPr>
          <w:rFonts w:asciiTheme="majorHAnsi" w:hAnsiTheme="majorHAnsi"/>
          <w:sz w:val="32"/>
          <w:szCs w:val="32"/>
        </w:rPr>
        <w:t xml:space="preserve">serão </w:t>
      </w:r>
      <w:r>
        <w:rPr>
          <w:rFonts w:asciiTheme="majorHAnsi" w:hAnsiTheme="majorHAnsi"/>
          <w:sz w:val="32"/>
          <w:szCs w:val="32"/>
        </w:rPr>
        <w:t>desenvolvi</w:t>
      </w:r>
      <w:r w:rsidR="00D323B8" w:rsidRPr="00666CFF">
        <w:rPr>
          <w:rFonts w:asciiTheme="majorHAnsi" w:hAnsiTheme="majorHAnsi"/>
          <w:sz w:val="32"/>
          <w:szCs w:val="32"/>
        </w:rPr>
        <w:t>das a</w:t>
      </w:r>
      <w:r w:rsidR="00673518" w:rsidRPr="00666CFF">
        <w:rPr>
          <w:rFonts w:asciiTheme="majorHAnsi" w:hAnsiTheme="majorHAnsi"/>
          <w:sz w:val="32"/>
          <w:szCs w:val="32"/>
        </w:rPr>
        <w:t>c</w:t>
      </w:r>
      <w:r w:rsidR="00D323B8" w:rsidRPr="00666CFF">
        <w:rPr>
          <w:rFonts w:asciiTheme="majorHAnsi" w:hAnsiTheme="majorHAnsi"/>
          <w:sz w:val="32"/>
          <w:szCs w:val="32"/>
        </w:rPr>
        <w:t xml:space="preserve">ções </w:t>
      </w:r>
      <w:r>
        <w:rPr>
          <w:rFonts w:asciiTheme="majorHAnsi" w:hAnsiTheme="majorHAnsi"/>
          <w:sz w:val="32"/>
          <w:szCs w:val="32"/>
        </w:rPr>
        <w:t>destinadas</w:t>
      </w:r>
      <w:r w:rsidR="00D323B8" w:rsidRPr="00666CFF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a</w:t>
      </w:r>
      <w:r w:rsidR="00D323B8" w:rsidRPr="00666CFF">
        <w:rPr>
          <w:rFonts w:asciiTheme="majorHAnsi" w:hAnsiTheme="majorHAnsi"/>
          <w:sz w:val="32"/>
          <w:szCs w:val="32"/>
        </w:rPr>
        <w:t>o fortalecimento da gestão da política monetária, através da consolidação de políticas coordenadas e convergentes entre as autoridades fi</w:t>
      </w:r>
      <w:r w:rsidR="00130695" w:rsidRPr="00666CFF">
        <w:rPr>
          <w:rFonts w:asciiTheme="majorHAnsi" w:hAnsiTheme="majorHAnsi"/>
          <w:sz w:val="32"/>
          <w:szCs w:val="32"/>
        </w:rPr>
        <w:t xml:space="preserve">scais e monetárias, </w:t>
      </w:r>
      <w:r>
        <w:rPr>
          <w:rFonts w:asciiTheme="majorHAnsi" w:hAnsiTheme="majorHAnsi"/>
          <w:sz w:val="32"/>
          <w:szCs w:val="32"/>
        </w:rPr>
        <w:t>visando</w:t>
      </w:r>
      <w:r w:rsidR="00D323B8" w:rsidRPr="00666CFF">
        <w:rPr>
          <w:rFonts w:asciiTheme="majorHAnsi" w:hAnsiTheme="majorHAnsi"/>
          <w:sz w:val="32"/>
          <w:szCs w:val="32"/>
        </w:rPr>
        <w:t xml:space="preserve"> o reforço das medidas que garantam a credibilidade do regi</w:t>
      </w:r>
      <w:r w:rsidR="00920897" w:rsidRPr="00666CFF">
        <w:rPr>
          <w:rFonts w:asciiTheme="majorHAnsi" w:hAnsiTheme="majorHAnsi"/>
          <w:sz w:val="32"/>
          <w:szCs w:val="32"/>
        </w:rPr>
        <w:t>me de paridade fixa com o euro.</w:t>
      </w:r>
    </w:p>
    <w:p w:rsidR="00D323B8" w:rsidRPr="00666CFF" w:rsidRDefault="00D323B8" w:rsidP="00C1456C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 w:rsidRPr="00666CFF">
        <w:rPr>
          <w:rFonts w:asciiTheme="majorHAnsi" w:hAnsiTheme="majorHAnsi"/>
          <w:sz w:val="32"/>
          <w:szCs w:val="32"/>
        </w:rPr>
        <w:t xml:space="preserve">Esta cooperação </w:t>
      </w:r>
      <w:r w:rsidR="004D2B6F" w:rsidRPr="00666CFF">
        <w:rPr>
          <w:rFonts w:asciiTheme="majorHAnsi" w:hAnsiTheme="majorHAnsi"/>
          <w:sz w:val="32"/>
          <w:szCs w:val="32"/>
        </w:rPr>
        <w:t>entre as autoridades fiscais e monetária</w:t>
      </w:r>
      <w:proofErr w:type="gramStart"/>
      <w:r w:rsidR="004D2B6F" w:rsidRPr="00666CFF">
        <w:rPr>
          <w:rFonts w:asciiTheme="majorHAnsi" w:hAnsiTheme="majorHAnsi"/>
          <w:sz w:val="32"/>
          <w:szCs w:val="32"/>
        </w:rPr>
        <w:t xml:space="preserve">, </w:t>
      </w:r>
      <w:r w:rsidRPr="00666CFF">
        <w:rPr>
          <w:rFonts w:asciiTheme="majorHAnsi" w:hAnsiTheme="majorHAnsi"/>
          <w:sz w:val="32"/>
          <w:szCs w:val="32"/>
        </w:rPr>
        <w:t>assenta</w:t>
      </w:r>
      <w:proofErr w:type="gramEnd"/>
      <w:r w:rsidRPr="00666CFF">
        <w:rPr>
          <w:rFonts w:asciiTheme="majorHAnsi" w:hAnsiTheme="majorHAnsi"/>
          <w:sz w:val="32"/>
          <w:szCs w:val="32"/>
        </w:rPr>
        <w:t xml:space="preserve"> particularmente numa melhor programação dos </w:t>
      </w:r>
      <w:r w:rsidRPr="00666CFF">
        <w:rPr>
          <w:rFonts w:asciiTheme="majorHAnsi" w:hAnsiTheme="majorHAnsi"/>
          <w:sz w:val="32"/>
          <w:szCs w:val="32"/>
        </w:rPr>
        <w:lastRenderedPageBreak/>
        <w:t xml:space="preserve">fluxos de caixa do Tesouro Público, que são essenciais para as operações de política monetária. </w:t>
      </w:r>
      <w:r w:rsidR="000B3892">
        <w:rPr>
          <w:rFonts w:asciiTheme="majorHAnsi" w:hAnsiTheme="majorHAnsi"/>
          <w:sz w:val="32"/>
          <w:szCs w:val="32"/>
        </w:rPr>
        <w:t>Auguramos</w:t>
      </w:r>
      <w:r w:rsidR="00962D77">
        <w:rPr>
          <w:rFonts w:asciiTheme="majorHAnsi" w:hAnsiTheme="majorHAnsi"/>
          <w:sz w:val="32"/>
          <w:szCs w:val="32"/>
        </w:rPr>
        <w:t>,</w:t>
      </w:r>
      <w:r w:rsidRPr="00666CFF">
        <w:rPr>
          <w:rFonts w:asciiTheme="majorHAnsi" w:hAnsiTheme="majorHAnsi"/>
          <w:sz w:val="32"/>
          <w:szCs w:val="32"/>
        </w:rPr>
        <w:t xml:space="preserve"> igualmente</w:t>
      </w:r>
      <w:r w:rsidR="00962D77">
        <w:rPr>
          <w:rFonts w:asciiTheme="majorHAnsi" w:hAnsiTheme="majorHAnsi"/>
          <w:sz w:val="32"/>
          <w:szCs w:val="32"/>
        </w:rPr>
        <w:t>,</w:t>
      </w:r>
      <w:r w:rsidRPr="00666CFF">
        <w:rPr>
          <w:rFonts w:asciiTheme="majorHAnsi" w:hAnsiTheme="majorHAnsi"/>
          <w:sz w:val="32"/>
          <w:szCs w:val="32"/>
        </w:rPr>
        <w:t xml:space="preserve"> que a autoridade monetária </w:t>
      </w:r>
      <w:r w:rsidR="000B3892">
        <w:rPr>
          <w:rFonts w:asciiTheme="majorHAnsi" w:hAnsiTheme="majorHAnsi"/>
          <w:sz w:val="32"/>
          <w:szCs w:val="32"/>
        </w:rPr>
        <w:t>possa desempenhar cada vez melhor o importante</w:t>
      </w:r>
      <w:r w:rsidRPr="00666CFF">
        <w:rPr>
          <w:rFonts w:asciiTheme="majorHAnsi" w:hAnsiTheme="majorHAnsi"/>
          <w:sz w:val="32"/>
          <w:szCs w:val="32"/>
        </w:rPr>
        <w:t xml:space="preserve"> papel </w:t>
      </w:r>
      <w:r w:rsidR="000B3892">
        <w:rPr>
          <w:rFonts w:asciiTheme="majorHAnsi" w:hAnsiTheme="majorHAnsi"/>
          <w:sz w:val="32"/>
          <w:szCs w:val="32"/>
        </w:rPr>
        <w:t xml:space="preserve">que lhe é conferido </w:t>
      </w:r>
      <w:r w:rsidRPr="00666CFF">
        <w:rPr>
          <w:rFonts w:asciiTheme="majorHAnsi" w:hAnsiTheme="majorHAnsi"/>
          <w:sz w:val="32"/>
          <w:szCs w:val="32"/>
        </w:rPr>
        <w:t xml:space="preserve">no crescimento da economia, </w:t>
      </w:r>
      <w:r w:rsidR="000B3892">
        <w:rPr>
          <w:rFonts w:asciiTheme="majorHAnsi" w:hAnsiTheme="majorHAnsi"/>
          <w:sz w:val="32"/>
          <w:szCs w:val="32"/>
        </w:rPr>
        <w:t>nomeadamente no que tange à</w:t>
      </w:r>
      <w:r w:rsidRPr="00666CFF">
        <w:rPr>
          <w:rFonts w:asciiTheme="majorHAnsi" w:hAnsiTheme="majorHAnsi"/>
          <w:sz w:val="32"/>
          <w:szCs w:val="32"/>
        </w:rPr>
        <w:t xml:space="preserve"> regulamentação e dinamização do mercado de crédito, </w:t>
      </w:r>
      <w:r w:rsidR="000B3892">
        <w:rPr>
          <w:rFonts w:asciiTheme="majorHAnsi" w:hAnsiTheme="majorHAnsi"/>
          <w:sz w:val="32"/>
          <w:szCs w:val="32"/>
        </w:rPr>
        <w:t xml:space="preserve">de modo </w:t>
      </w:r>
      <w:r w:rsidR="00DA40F0">
        <w:rPr>
          <w:rFonts w:asciiTheme="majorHAnsi" w:hAnsiTheme="majorHAnsi"/>
          <w:sz w:val="32"/>
          <w:szCs w:val="32"/>
        </w:rPr>
        <w:t>a contrariar a situação de quase</w:t>
      </w:r>
      <w:r w:rsidR="000B3892">
        <w:rPr>
          <w:rFonts w:asciiTheme="majorHAnsi" w:hAnsiTheme="majorHAnsi"/>
          <w:sz w:val="32"/>
          <w:szCs w:val="32"/>
        </w:rPr>
        <w:t xml:space="preserve"> estagnação registada durante o</w:t>
      </w:r>
      <w:r w:rsidR="004D2B6F" w:rsidRPr="00666CFF">
        <w:rPr>
          <w:rFonts w:asciiTheme="majorHAnsi" w:hAnsiTheme="majorHAnsi"/>
          <w:sz w:val="32"/>
          <w:szCs w:val="32"/>
        </w:rPr>
        <w:t xml:space="preserve"> ano financeiro de 2012.</w:t>
      </w:r>
    </w:p>
    <w:p w:rsidR="00D323B8" w:rsidRPr="00666CFF" w:rsidRDefault="00D323B8" w:rsidP="00C1456C">
      <w:pPr>
        <w:spacing w:line="360" w:lineRule="auto"/>
        <w:jc w:val="both"/>
        <w:rPr>
          <w:rFonts w:asciiTheme="majorHAnsi" w:hAnsiTheme="majorHAnsi"/>
          <w:b/>
          <w:sz w:val="32"/>
          <w:szCs w:val="32"/>
        </w:rPr>
      </w:pPr>
      <w:r w:rsidRPr="00666CFF">
        <w:rPr>
          <w:rFonts w:asciiTheme="majorHAnsi" w:hAnsiTheme="majorHAnsi"/>
          <w:b/>
          <w:sz w:val="32"/>
          <w:szCs w:val="32"/>
        </w:rPr>
        <w:t>Minhas senhoras e meus senhores</w:t>
      </w:r>
      <w:r w:rsidR="004D2B6F" w:rsidRPr="00666CFF">
        <w:rPr>
          <w:rFonts w:asciiTheme="majorHAnsi" w:hAnsiTheme="majorHAnsi"/>
          <w:b/>
          <w:sz w:val="32"/>
          <w:szCs w:val="32"/>
        </w:rPr>
        <w:t>,</w:t>
      </w:r>
    </w:p>
    <w:p w:rsidR="004D2B6F" w:rsidRPr="00666CFF" w:rsidRDefault="00D323B8" w:rsidP="00C1456C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 w:rsidRPr="00666CFF">
        <w:rPr>
          <w:rFonts w:asciiTheme="majorHAnsi" w:hAnsiTheme="majorHAnsi"/>
          <w:sz w:val="32"/>
          <w:szCs w:val="32"/>
        </w:rPr>
        <w:t xml:space="preserve">O orçamento que </w:t>
      </w:r>
      <w:r w:rsidR="00E211ED">
        <w:rPr>
          <w:rFonts w:asciiTheme="majorHAnsi" w:hAnsiTheme="majorHAnsi"/>
          <w:sz w:val="32"/>
          <w:szCs w:val="32"/>
        </w:rPr>
        <w:t>submeto à vossa douta apreciação</w:t>
      </w:r>
      <w:r w:rsidRPr="00666CFF">
        <w:rPr>
          <w:rFonts w:asciiTheme="majorHAnsi" w:hAnsiTheme="majorHAnsi"/>
          <w:sz w:val="32"/>
          <w:szCs w:val="32"/>
        </w:rPr>
        <w:t xml:space="preserve"> foi elaborado em estreita conexão e sintonia com as Grandes Opções do Plano (GOP) para o ano de 2013. </w:t>
      </w:r>
      <w:r w:rsidR="00E211ED">
        <w:rPr>
          <w:rFonts w:asciiTheme="majorHAnsi" w:hAnsiTheme="majorHAnsi"/>
          <w:sz w:val="32"/>
          <w:szCs w:val="32"/>
        </w:rPr>
        <w:t>Pois d</w:t>
      </w:r>
      <w:r w:rsidRPr="00666CFF">
        <w:rPr>
          <w:rFonts w:asciiTheme="majorHAnsi" w:hAnsiTheme="majorHAnsi"/>
          <w:sz w:val="32"/>
          <w:szCs w:val="32"/>
        </w:rPr>
        <w:t xml:space="preserve">outra </w:t>
      </w:r>
      <w:r w:rsidR="00E211ED">
        <w:rPr>
          <w:rFonts w:asciiTheme="majorHAnsi" w:hAnsiTheme="majorHAnsi"/>
          <w:sz w:val="32"/>
          <w:szCs w:val="32"/>
        </w:rPr>
        <w:t>forma</w:t>
      </w:r>
      <w:r w:rsidRPr="00666CFF">
        <w:rPr>
          <w:rFonts w:asciiTheme="majorHAnsi" w:hAnsiTheme="majorHAnsi"/>
          <w:sz w:val="32"/>
          <w:szCs w:val="32"/>
        </w:rPr>
        <w:t xml:space="preserve"> não po</w:t>
      </w:r>
      <w:r w:rsidR="00906E31">
        <w:rPr>
          <w:rFonts w:asciiTheme="majorHAnsi" w:hAnsiTheme="majorHAnsi"/>
          <w:sz w:val="32"/>
          <w:szCs w:val="32"/>
        </w:rPr>
        <w:t>deria ser, na medida em que o orçamento</w:t>
      </w:r>
      <w:r w:rsidRPr="00666CFF">
        <w:rPr>
          <w:rFonts w:asciiTheme="majorHAnsi" w:hAnsiTheme="majorHAnsi"/>
          <w:sz w:val="32"/>
          <w:szCs w:val="32"/>
        </w:rPr>
        <w:t xml:space="preserve"> constitui um instrumento de operacionalização dos objectivos de políti</w:t>
      </w:r>
      <w:r w:rsidR="00C5001C">
        <w:rPr>
          <w:rFonts w:asciiTheme="majorHAnsi" w:hAnsiTheme="majorHAnsi"/>
          <w:sz w:val="32"/>
          <w:szCs w:val="32"/>
        </w:rPr>
        <w:t>ca económica e social, definidos</w:t>
      </w:r>
      <w:r w:rsidRPr="00666CFF">
        <w:rPr>
          <w:rFonts w:asciiTheme="majorHAnsi" w:hAnsiTheme="majorHAnsi"/>
          <w:sz w:val="32"/>
          <w:szCs w:val="32"/>
        </w:rPr>
        <w:t xml:space="preserve"> pelo </w:t>
      </w:r>
      <w:r w:rsidR="00E211ED" w:rsidRPr="00666CFF">
        <w:rPr>
          <w:rFonts w:asciiTheme="majorHAnsi" w:hAnsiTheme="majorHAnsi"/>
          <w:sz w:val="32"/>
          <w:szCs w:val="32"/>
        </w:rPr>
        <w:t>XV</w:t>
      </w:r>
      <w:r w:rsidR="00E211ED">
        <w:rPr>
          <w:rFonts w:asciiTheme="majorHAnsi" w:hAnsiTheme="majorHAnsi"/>
          <w:sz w:val="32"/>
          <w:szCs w:val="32"/>
        </w:rPr>
        <w:t xml:space="preserve"> </w:t>
      </w:r>
      <w:r w:rsidR="00C5001C">
        <w:rPr>
          <w:rFonts w:asciiTheme="majorHAnsi" w:hAnsiTheme="majorHAnsi"/>
          <w:sz w:val="32"/>
          <w:szCs w:val="32"/>
        </w:rPr>
        <w:t xml:space="preserve">Governo Constitucional </w:t>
      </w:r>
      <w:r w:rsidR="00906E31">
        <w:rPr>
          <w:rFonts w:asciiTheme="majorHAnsi" w:hAnsiTheme="majorHAnsi"/>
          <w:sz w:val="32"/>
          <w:szCs w:val="32"/>
        </w:rPr>
        <w:t>que serão</w:t>
      </w:r>
      <w:r w:rsidRPr="00666CFF">
        <w:rPr>
          <w:rFonts w:asciiTheme="majorHAnsi" w:hAnsiTheme="majorHAnsi"/>
          <w:sz w:val="32"/>
          <w:szCs w:val="32"/>
        </w:rPr>
        <w:t xml:space="preserve"> materializados </w:t>
      </w:r>
      <w:r w:rsidR="00906E31">
        <w:rPr>
          <w:rFonts w:asciiTheme="majorHAnsi" w:hAnsiTheme="majorHAnsi"/>
          <w:sz w:val="32"/>
          <w:szCs w:val="32"/>
        </w:rPr>
        <w:t>no presente</w:t>
      </w:r>
      <w:r w:rsidRPr="00666CFF">
        <w:rPr>
          <w:rFonts w:asciiTheme="majorHAnsi" w:hAnsiTheme="majorHAnsi"/>
          <w:sz w:val="32"/>
          <w:szCs w:val="32"/>
        </w:rPr>
        <w:t xml:space="preserve"> ano</w:t>
      </w:r>
      <w:r w:rsidR="00906E31">
        <w:rPr>
          <w:rFonts w:asciiTheme="majorHAnsi" w:hAnsiTheme="majorHAnsi"/>
          <w:sz w:val="32"/>
          <w:szCs w:val="32"/>
        </w:rPr>
        <w:t xml:space="preserve"> económico</w:t>
      </w:r>
      <w:r w:rsidRPr="00666CFF">
        <w:rPr>
          <w:rFonts w:asciiTheme="majorHAnsi" w:hAnsiTheme="majorHAnsi"/>
          <w:sz w:val="32"/>
          <w:szCs w:val="32"/>
        </w:rPr>
        <w:t>.</w:t>
      </w:r>
    </w:p>
    <w:p w:rsidR="00AA2F53" w:rsidRPr="00666CFF" w:rsidRDefault="00E211ED" w:rsidP="00C1456C">
      <w:pPr>
        <w:spacing w:line="360" w:lineRule="auto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Através do</w:t>
      </w:r>
      <w:r w:rsidR="00AA2F53" w:rsidRPr="00666CFF">
        <w:rPr>
          <w:rFonts w:ascii="Cambria" w:hAnsi="Cambria"/>
          <w:sz w:val="32"/>
          <w:szCs w:val="32"/>
        </w:rPr>
        <w:t xml:space="preserve"> investimento público, enquanto factor dinamizador da actividade económica, </w:t>
      </w:r>
      <w:r>
        <w:rPr>
          <w:rFonts w:ascii="Cambria" w:hAnsi="Cambria"/>
          <w:sz w:val="32"/>
          <w:szCs w:val="32"/>
        </w:rPr>
        <w:t>serão criadas</w:t>
      </w:r>
      <w:r w:rsidR="00AA2F53" w:rsidRPr="00666CFF">
        <w:rPr>
          <w:rFonts w:ascii="Cambria" w:hAnsi="Cambria"/>
          <w:sz w:val="32"/>
          <w:szCs w:val="32"/>
        </w:rPr>
        <w:t xml:space="preserve"> as bases para </w:t>
      </w:r>
      <w:r w:rsidR="00906E31">
        <w:rPr>
          <w:rFonts w:ascii="Cambria" w:hAnsi="Cambria"/>
          <w:sz w:val="32"/>
          <w:szCs w:val="32"/>
        </w:rPr>
        <w:t>atrair</w:t>
      </w:r>
      <w:r w:rsidR="00AA2F53" w:rsidRPr="00666CFF">
        <w:rPr>
          <w:rFonts w:ascii="Cambria" w:hAnsi="Cambria"/>
          <w:sz w:val="32"/>
          <w:szCs w:val="32"/>
        </w:rPr>
        <w:t xml:space="preserve"> e promo</w:t>
      </w:r>
      <w:r w:rsidR="00906E31">
        <w:rPr>
          <w:rFonts w:ascii="Cambria" w:hAnsi="Cambria"/>
          <w:sz w:val="32"/>
          <w:szCs w:val="32"/>
        </w:rPr>
        <w:t>ver o</w:t>
      </w:r>
      <w:r w:rsidR="00AA2F53" w:rsidRPr="00666CFF">
        <w:rPr>
          <w:rFonts w:ascii="Cambria" w:hAnsi="Cambria"/>
          <w:sz w:val="32"/>
          <w:szCs w:val="32"/>
        </w:rPr>
        <w:t xml:space="preserve"> </w:t>
      </w:r>
      <w:r w:rsidR="00906E31">
        <w:rPr>
          <w:rFonts w:ascii="Cambria" w:hAnsi="Cambria"/>
          <w:sz w:val="32"/>
          <w:szCs w:val="32"/>
        </w:rPr>
        <w:t>investimento privado</w:t>
      </w:r>
      <w:r w:rsidR="00AA2F53" w:rsidRPr="00666CFF">
        <w:rPr>
          <w:rFonts w:ascii="Cambria" w:hAnsi="Cambria"/>
          <w:sz w:val="32"/>
          <w:szCs w:val="32"/>
        </w:rPr>
        <w:t xml:space="preserve">, </w:t>
      </w:r>
      <w:r w:rsidR="00906E31">
        <w:rPr>
          <w:rFonts w:ascii="Cambria" w:hAnsi="Cambria"/>
          <w:sz w:val="32"/>
          <w:szCs w:val="32"/>
        </w:rPr>
        <w:t>considerado</w:t>
      </w:r>
      <w:r w:rsidR="00AA2F53" w:rsidRPr="00666CFF">
        <w:rPr>
          <w:rFonts w:ascii="Cambria" w:hAnsi="Cambria"/>
          <w:sz w:val="32"/>
          <w:szCs w:val="32"/>
        </w:rPr>
        <w:t xml:space="preserve"> </w:t>
      </w:r>
      <w:r w:rsidR="00906E31">
        <w:rPr>
          <w:rFonts w:ascii="Cambria" w:hAnsi="Cambria"/>
          <w:sz w:val="32"/>
          <w:szCs w:val="32"/>
        </w:rPr>
        <w:t>como uma componente fundamental</w:t>
      </w:r>
      <w:r w:rsidR="00AA2F53" w:rsidRPr="00666CFF">
        <w:rPr>
          <w:rFonts w:ascii="Cambria" w:hAnsi="Cambria"/>
          <w:sz w:val="32"/>
          <w:szCs w:val="32"/>
        </w:rPr>
        <w:t xml:space="preserve"> para a criação de emprego, </w:t>
      </w:r>
      <w:r w:rsidR="00906E31">
        <w:rPr>
          <w:rFonts w:ascii="Cambria" w:hAnsi="Cambria"/>
          <w:sz w:val="32"/>
          <w:szCs w:val="32"/>
        </w:rPr>
        <w:t xml:space="preserve">o </w:t>
      </w:r>
      <w:r w:rsidR="00AA2F53" w:rsidRPr="00666CFF">
        <w:rPr>
          <w:rFonts w:ascii="Cambria" w:hAnsi="Cambria"/>
          <w:sz w:val="32"/>
          <w:szCs w:val="32"/>
        </w:rPr>
        <w:t>fomento do crescimento e desenvolvimento económico e social do país.</w:t>
      </w:r>
    </w:p>
    <w:p w:rsidR="00AA2F53" w:rsidRPr="00666CFF" w:rsidRDefault="00AA2F53" w:rsidP="00C1456C">
      <w:pPr>
        <w:spacing w:line="360" w:lineRule="auto"/>
        <w:jc w:val="both"/>
        <w:rPr>
          <w:rFonts w:ascii="Cambria" w:hAnsi="Cambria"/>
          <w:sz w:val="32"/>
          <w:szCs w:val="32"/>
        </w:rPr>
      </w:pPr>
      <w:bookmarkStart w:id="0" w:name="_GoBack"/>
      <w:r w:rsidRPr="00666CFF">
        <w:rPr>
          <w:rFonts w:ascii="Cambria" w:hAnsi="Cambria"/>
          <w:sz w:val="32"/>
          <w:szCs w:val="32"/>
        </w:rPr>
        <w:lastRenderedPageBreak/>
        <w:t xml:space="preserve">Assim, </w:t>
      </w:r>
      <w:r w:rsidR="00FA0A9F">
        <w:rPr>
          <w:rFonts w:ascii="Cambria" w:hAnsi="Cambria"/>
          <w:sz w:val="32"/>
          <w:szCs w:val="32"/>
        </w:rPr>
        <w:t xml:space="preserve">no tocante </w:t>
      </w:r>
      <w:r w:rsidRPr="00666CFF">
        <w:rPr>
          <w:rFonts w:ascii="Cambria" w:hAnsi="Cambria"/>
          <w:sz w:val="32"/>
          <w:szCs w:val="32"/>
        </w:rPr>
        <w:t xml:space="preserve">as medidas de políticas </w:t>
      </w:r>
      <w:r w:rsidR="00590C28">
        <w:rPr>
          <w:rFonts w:ascii="Cambria" w:hAnsi="Cambria"/>
          <w:sz w:val="32"/>
          <w:szCs w:val="32"/>
        </w:rPr>
        <w:t>d</w:t>
      </w:r>
      <w:r w:rsidRPr="00666CFF">
        <w:rPr>
          <w:rFonts w:ascii="Cambria" w:hAnsi="Cambria"/>
          <w:sz w:val="32"/>
          <w:szCs w:val="32"/>
        </w:rPr>
        <w:t xml:space="preserve">e investimento </w:t>
      </w:r>
      <w:r w:rsidR="00590C28">
        <w:rPr>
          <w:rFonts w:ascii="Cambria" w:hAnsi="Cambria"/>
          <w:sz w:val="32"/>
          <w:szCs w:val="32"/>
        </w:rPr>
        <w:t>consagradas no</w:t>
      </w:r>
      <w:r w:rsidRPr="00666CFF">
        <w:rPr>
          <w:rFonts w:ascii="Cambria" w:hAnsi="Cambria"/>
          <w:sz w:val="32"/>
          <w:szCs w:val="32"/>
        </w:rPr>
        <w:t xml:space="preserve"> GOP 2013, o programa de investimen</w:t>
      </w:r>
      <w:r w:rsidR="00B56E5D">
        <w:rPr>
          <w:rFonts w:ascii="Cambria" w:hAnsi="Cambria"/>
          <w:sz w:val="32"/>
          <w:szCs w:val="32"/>
        </w:rPr>
        <w:t xml:space="preserve">tos públicos está fixado em </w:t>
      </w:r>
      <w:r w:rsidRPr="00666CFF">
        <w:rPr>
          <w:rFonts w:ascii="Cambria" w:hAnsi="Cambria"/>
          <w:sz w:val="32"/>
          <w:szCs w:val="32"/>
        </w:rPr>
        <w:t>1,9 biliões</w:t>
      </w:r>
      <w:r w:rsidR="00B56E5D">
        <w:rPr>
          <w:rFonts w:ascii="Cambria" w:hAnsi="Cambria"/>
          <w:sz w:val="32"/>
          <w:szCs w:val="32"/>
        </w:rPr>
        <w:t xml:space="preserve"> de dobras</w:t>
      </w:r>
      <w:r w:rsidRPr="00666CFF">
        <w:rPr>
          <w:rFonts w:ascii="Cambria" w:hAnsi="Cambria"/>
          <w:sz w:val="32"/>
          <w:szCs w:val="32"/>
        </w:rPr>
        <w:t xml:space="preserve">, </w:t>
      </w:r>
      <w:proofErr w:type="gramStart"/>
      <w:r w:rsidRPr="00666CFF">
        <w:rPr>
          <w:rFonts w:ascii="Cambria" w:hAnsi="Cambria"/>
          <w:sz w:val="32"/>
          <w:szCs w:val="32"/>
        </w:rPr>
        <w:t>cerca de 65,4</w:t>
      </w:r>
      <w:proofErr w:type="gramEnd"/>
      <w:r w:rsidRPr="00666CFF">
        <w:rPr>
          <w:rFonts w:ascii="Cambria" w:hAnsi="Cambria"/>
          <w:sz w:val="32"/>
          <w:szCs w:val="32"/>
        </w:rPr>
        <w:t>% do total da p</w:t>
      </w:r>
      <w:r w:rsidR="00B56E5D">
        <w:rPr>
          <w:rFonts w:ascii="Cambria" w:hAnsi="Cambria"/>
          <w:sz w:val="32"/>
          <w:szCs w:val="32"/>
        </w:rPr>
        <w:t>roposta do orçamento e ronda os</w:t>
      </w:r>
      <w:r w:rsidRPr="00666CFF">
        <w:rPr>
          <w:rFonts w:ascii="Cambria" w:hAnsi="Cambria"/>
          <w:sz w:val="32"/>
          <w:szCs w:val="32"/>
        </w:rPr>
        <w:t xml:space="preserve"> 34,7% do PIB estimado para o ano, sendo que 93,5% do PIP programado </w:t>
      </w:r>
      <w:r w:rsidR="00B56E5D">
        <w:rPr>
          <w:rFonts w:ascii="Cambria" w:hAnsi="Cambria"/>
          <w:sz w:val="32"/>
          <w:szCs w:val="32"/>
        </w:rPr>
        <w:t>serão financiados</w:t>
      </w:r>
      <w:r w:rsidRPr="00666CFF">
        <w:rPr>
          <w:rFonts w:ascii="Cambria" w:hAnsi="Cambria"/>
          <w:sz w:val="32"/>
          <w:szCs w:val="32"/>
        </w:rPr>
        <w:t xml:space="preserve"> </w:t>
      </w:r>
      <w:r w:rsidR="00B56E5D">
        <w:rPr>
          <w:rFonts w:ascii="Cambria" w:hAnsi="Cambria"/>
          <w:sz w:val="32"/>
          <w:szCs w:val="32"/>
        </w:rPr>
        <w:t>através de</w:t>
      </w:r>
      <w:r w:rsidRPr="00666CFF">
        <w:rPr>
          <w:rFonts w:ascii="Cambria" w:hAnsi="Cambria"/>
          <w:sz w:val="32"/>
          <w:szCs w:val="32"/>
        </w:rPr>
        <w:t xml:space="preserve"> recursos externos, e os </w:t>
      </w:r>
      <w:r w:rsidR="00B56E5D" w:rsidRPr="00666CFF">
        <w:rPr>
          <w:rFonts w:ascii="Cambria" w:hAnsi="Cambria"/>
          <w:sz w:val="32"/>
          <w:szCs w:val="32"/>
        </w:rPr>
        <w:t xml:space="preserve">6,5% </w:t>
      </w:r>
      <w:r w:rsidRPr="00666CFF">
        <w:rPr>
          <w:rFonts w:ascii="Cambria" w:hAnsi="Cambria"/>
          <w:sz w:val="32"/>
          <w:szCs w:val="32"/>
        </w:rPr>
        <w:t>restan</w:t>
      </w:r>
      <w:r w:rsidR="00304D1A">
        <w:rPr>
          <w:rFonts w:ascii="Cambria" w:hAnsi="Cambria"/>
          <w:sz w:val="32"/>
          <w:szCs w:val="32"/>
        </w:rPr>
        <w:t>tes pelos recursos internos. P</w:t>
      </w:r>
      <w:r w:rsidR="00B56E5D">
        <w:rPr>
          <w:rFonts w:ascii="Cambria" w:hAnsi="Cambria"/>
          <w:sz w:val="32"/>
          <w:szCs w:val="32"/>
        </w:rPr>
        <w:t>rocede</w:t>
      </w:r>
      <w:r w:rsidR="00304D1A">
        <w:rPr>
          <w:rFonts w:ascii="Cambria" w:hAnsi="Cambria"/>
          <w:sz w:val="32"/>
          <w:szCs w:val="32"/>
        </w:rPr>
        <w:t>ndo-se</w:t>
      </w:r>
      <w:r w:rsidR="00B56E5D">
        <w:rPr>
          <w:rFonts w:ascii="Cambria" w:hAnsi="Cambria"/>
          <w:sz w:val="32"/>
          <w:szCs w:val="32"/>
        </w:rPr>
        <w:t xml:space="preserve"> a</w:t>
      </w:r>
      <w:r w:rsidRPr="00666CFF">
        <w:rPr>
          <w:rFonts w:ascii="Cambria" w:hAnsi="Cambria"/>
          <w:sz w:val="32"/>
          <w:szCs w:val="32"/>
        </w:rPr>
        <w:t xml:space="preserve"> uma análise por área</w:t>
      </w:r>
      <w:r w:rsidR="00A63483">
        <w:rPr>
          <w:rFonts w:ascii="Cambria" w:hAnsi="Cambria"/>
          <w:sz w:val="32"/>
          <w:szCs w:val="32"/>
        </w:rPr>
        <w:t>s</w:t>
      </w:r>
      <w:r w:rsidRPr="00666CFF">
        <w:rPr>
          <w:rFonts w:ascii="Cambria" w:hAnsi="Cambria"/>
          <w:sz w:val="32"/>
          <w:szCs w:val="32"/>
        </w:rPr>
        <w:t xml:space="preserve"> d</w:t>
      </w:r>
      <w:r w:rsidR="00A63483">
        <w:rPr>
          <w:rFonts w:ascii="Cambria" w:hAnsi="Cambria"/>
          <w:sz w:val="32"/>
          <w:szCs w:val="32"/>
        </w:rPr>
        <w:t>e</w:t>
      </w:r>
      <w:r w:rsidR="00590C28">
        <w:rPr>
          <w:rFonts w:ascii="Cambria" w:hAnsi="Cambria"/>
          <w:sz w:val="32"/>
          <w:szCs w:val="32"/>
        </w:rPr>
        <w:t xml:space="preserve"> acção governativa, constata-se</w:t>
      </w:r>
      <w:r w:rsidRPr="00666CFF">
        <w:rPr>
          <w:rFonts w:ascii="Cambria" w:hAnsi="Cambria"/>
          <w:sz w:val="32"/>
          <w:szCs w:val="32"/>
        </w:rPr>
        <w:t xml:space="preserve"> que </w:t>
      </w:r>
      <w:r w:rsidR="00590C28">
        <w:rPr>
          <w:rFonts w:ascii="Cambria" w:hAnsi="Cambria"/>
          <w:sz w:val="32"/>
          <w:szCs w:val="32"/>
        </w:rPr>
        <w:t>estão ali evidenciadas</w:t>
      </w:r>
      <w:r w:rsidRPr="00666CFF">
        <w:rPr>
          <w:rFonts w:ascii="Cambria" w:hAnsi="Cambria"/>
          <w:sz w:val="32"/>
          <w:szCs w:val="32"/>
        </w:rPr>
        <w:t xml:space="preserve"> as prioridades do Governo, sendo 21,0% destinados a Transportes e Comunicação, 14,4% a Serviços Públicos Gerais, 13,8% a Habitação e Serviços Comunitários, 9,4% a Combustíveis e Energia e 8,8% a Saúde.</w:t>
      </w:r>
    </w:p>
    <w:bookmarkEnd w:id="0"/>
    <w:p w:rsidR="00AA2F53" w:rsidRPr="00666CFF" w:rsidRDefault="00AA2F53" w:rsidP="00C1456C">
      <w:pPr>
        <w:spacing w:line="360" w:lineRule="auto"/>
        <w:jc w:val="both"/>
        <w:rPr>
          <w:rFonts w:ascii="Cambria" w:hAnsi="Cambria"/>
          <w:sz w:val="32"/>
          <w:szCs w:val="32"/>
        </w:rPr>
      </w:pPr>
      <w:r w:rsidRPr="00666CFF">
        <w:rPr>
          <w:rFonts w:ascii="Cambria" w:hAnsi="Cambria"/>
          <w:sz w:val="32"/>
          <w:szCs w:val="32"/>
        </w:rPr>
        <w:t>O nosso país pode</w:t>
      </w:r>
      <w:r w:rsidR="00952FEE">
        <w:rPr>
          <w:rFonts w:ascii="Cambria" w:hAnsi="Cambria"/>
          <w:sz w:val="32"/>
          <w:szCs w:val="32"/>
        </w:rPr>
        <w:t>rá</w:t>
      </w:r>
      <w:r w:rsidRPr="00666CFF">
        <w:rPr>
          <w:rFonts w:ascii="Cambria" w:hAnsi="Cambria"/>
          <w:sz w:val="32"/>
          <w:szCs w:val="32"/>
        </w:rPr>
        <w:t xml:space="preserve"> enfrentar sérias dificuldades </w:t>
      </w:r>
      <w:r w:rsidR="00952FEE">
        <w:rPr>
          <w:rFonts w:ascii="Cambria" w:hAnsi="Cambria"/>
          <w:sz w:val="32"/>
          <w:szCs w:val="32"/>
        </w:rPr>
        <w:t>no que toca</w:t>
      </w:r>
      <w:proofErr w:type="gramStart"/>
      <w:r w:rsidR="00952FEE">
        <w:rPr>
          <w:rFonts w:ascii="Cambria" w:hAnsi="Cambria"/>
          <w:sz w:val="32"/>
          <w:szCs w:val="32"/>
        </w:rPr>
        <w:t xml:space="preserve">  </w:t>
      </w:r>
      <w:proofErr w:type="gramEnd"/>
      <w:r w:rsidR="00952FEE">
        <w:rPr>
          <w:rFonts w:ascii="Cambria" w:hAnsi="Cambria"/>
          <w:sz w:val="32"/>
          <w:szCs w:val="32"/>
        </w:rPr>
        <w:t>a</w:t>
      </w:r>
      <w:r w:rsidRPr="00666CFF">
        <w:rPr>
          <w:rFonts w:ascii="Cambria" w:hAnsi="Cambria"/>
          <w:sz w:val="32"/>
          <w:szCs w:val="32"/>
        </w:rPr>
        <w:t xml:space="preserve">o financiamento da sua economia, se não </w:t>
      </w:r>
      <w:r w:rsidR="00952FEE">
        <w:rPr>
          <w:rFonts w:ascii="Cambria" w:hAnsi="Cambria"/>
          <w:sz w:val="32"/>
          <w:szCs w:val="32"/>
        </w:rPr>
        <w:t xml:space="preserve">se </w:t>
      </w:r>
      <w:r w:rsidRPr="00666CFF">
        <w:rPr>
          <w:rFonts w:ascii="Cambria" w:hAnsi="Cambria"/>
          <w:sz w:val="32"/>
          <w:szCs w:val="32"/>
        </w:rPr>
        <w:t>conseguir</w:t>
      </w:r>
      <w:r w:rsidR="00FA0A9F">
        <w:rPr>
          <w:rFonts w:ascii="Cambria" w:hAnsi="Cambria"/>
          <w:sz w:val="32"/>
          <w:szCs w:val="32"/>
        </w:rPr>
        <w:t xml:space="preserve"> inverter a</w:t>
      </w:r>
      <w:r w:rsidR="00952FEE">
        <w:rPr>
          <w:rFonts w:ascii="Cambria" w:hAnsi="Cambria"/>
          <w:sz w:val="32"/>
          <w:szCs w:val="32"/>
        </w:rPr>
        <w:t xml:space="preserve"> actual </w:t>
      </w:r>
      <w:r w:rsidR="00AE349B">
        <w:rPr>
          <w:rFonts w:ascii="Cambria" w:hAnsi="Cambria"/>
          <w:sz w:val="32"/>
          <w:szCs w:val="32"/>
        </w:rPr>
        <w:t>situação</w:t>
      </w:r>
      <w:r w:rsidR="00952FEE">
        <w:rPr>
          <w:rFonts w:ascii="Cambria" w:hAnsi="Cambria"/>
          <w:sz w:val="32"/>
          <w:szCs w:val="32"/>
        </w:rPr>
        <w:t>, para</w:t>
      </w:r>
      <w:r w:rsidR="00AE349B">
        <w:rPr>
          <w:rFonts w:ascii="Cambria" w:hAnsi="Cambria"/>
          <w:sz w:val="32"/>
          <w:szCs w:val="32"/>
        </w:rPr>
        <w:t xml:space="preserve"> que as nossas</w:t>
      </w:r>
      <w:r w:rsidRPr="00666CFF">
        <w:rPr>
          <w:rFonts w:ascii="Cambria" w:hAnsi="Cambria"/>
          <w:sz w:val="32"/>
          <w:szCs w:val="32"/>
        </w:rPr>
        <w:t xml:space="preserve"> finanças públicas </w:t>
      </w:r>
      <w:r w:rsidR="00AE349B">
        <w:rPr>
          <w:rFonts w:ascii="Cambria" w:hAnsi="Cambria"/>
          <w:sz w:val="32"/>
          <w:szCs w:val="32"/>
        </w:rPr>
        <w:t xml:space="preserve">possam </w:t>
      </w:r>
      <w:r w:rsidRPr="00666CFF">
        <w:rPr>
          <w:rFonts w:ascii="Cambria" w:hAnsi="Cambria"/>
          <w:sz w:val="32"/>
          <w:szCs w:val="32"/>
        </w:rPr>
        <w:t>trilha</w:t>
      </w:r>
      <w:r w:rsidR="00AE349B">
        <w:rPr>
          <w:rFonts w:ascii="Cambria" w:hAnsi="Cambria"/>
          <w:sz w:val="32"/>
          <w:szCs w:val="32"/>
        </w:rPr>
        <w:t>r</w:t>
      </w:r>
      <w:r w:rsidRPr="00666CFF">
        <w:rPr>
          <w:rFonts w:ascii="Cambria" w:hAnsi="Cambria"/>
          <w:sz w:val="32"/>
          <w:szCs w:val="32"/>
        </w:rPr>
        <w:t xml:space="preserve"> </w:t>
      </w:r>
      <w:r w:rsidR="00AE349B">
        <w:rPr>
          <w:rFonts w:ascii="Cambria" w:hAnsi="Cambria"/>
          <w:sz w:val="32"/>
          <w:szCs w:val="32"/>
        </w:rPr>
        <w:t>n</w:t>
      </w:r>
      <w:r w:rsidRPr="00666CFF">
        <w:rPr>
          <w:rFonts w:ascii="Cambria" w:hAnsi="Cambria"/>
          <w:sz w:val="32"/>
          <w:szCs w:val="32"/>
        </w:rPr>
        <w:t>o</w:t>
      </w:r>
      <w:r w:rsidR="00AE349B">
        <w:rPr>
          <w:rFonts w:ascii="Cambria" w:hAnsi="Cambria"/>
          <w:sz w:val="32"/>
          <w:szCs w:val="32"/>
        </w:rPr>
        <w:t>vos</w:t>
      </w:r>
      <w:r w:rsidRPr="00666CFF">
        <w:rPr>
          <w:rFonts w:ascii="Cambria" w:hAnsi="Cambria"/>
          <w:sz w:val="32"/>
          <w:szCs w:val="32"/>
        </w:rPr>
        <w:t xml:space="preserve"> </w:t>
      </w:r>
      <w:r w:rsidR="00395794">
        <w:rPr>
          <w:rFonts w:ascii="Cambria" w:hAnsi="Cambria"/>
          <w:sz w:val="32"/>
          <w:szCs w:val="32"/>
        </w:rPr>
        <w:t>caminho</w:t>
      </w:r>
      <w:r w:rsidR="00AE349B">
        <w:rPr>
          <w:rFonts w:ascii="Cambria" w:hAnsi="Cambria"/>
          <w:sz w:val="32"/>
          <w:szCs w:val="32"/>
        </w:rPr>
        <w:t>s</w:t>
      </w:r>
      <w:r w:rsidR="00FA0A9F">
        <w:rPr>
          <w:rFonts w:ascii="Cambria" w:hAnsi="Cambria"/>
          <w:sz w:val="32"/>
          <w:szCs w:val="32"/>
        </w:rPr>
        <w:t xml:space="preserve"> no seu reajustamento</w:t>
      </w:r>
      <w:r w:rsidR="00952FEE">
        <w:rPr>
          <w:rFonts w:ascii="Cambria" w:hAnsi="Cambria"/>
          <w:sz w:val="32"/>
          <w:szCs w:val="32"/>
        </w:rPr>
        <w:t>.</w:t>
      </w:r>
      <w:r w:rsidR="00395794">
        <w:rPr>
          <w:rFonts w:ascii="Cambria" w:hAnsi="Cambria"/>
          <w:sz w:val="32"/>
          <w:szCs w:val="32"/>
        </w:rPr>
        <w:t xml:space="preserve"> Por essa razão, torna-se</w:t>
      </w:r>
      <w:r w:rsidRPr="00666CFF">
        <w:rPr>
          <w:rFonts w:ascii="Cambria" w:hAnsi="Cambria"/>
          <w:sz w:val="32"/>
          <w:szCs w:val="32"/>
        </w:rPr>
        <w:t xml:space="preserve"> </w:t>
      </w:r>
      <w:r w:rsidR="00395794">
        <w:rPr>
          <w:rFonts w:ascii="Cambria" w:hAnsi="Cambria"/>
          <w:sz w:val="32"/>
          <w:szCs w:val="32"/>
        </w:rPr>
        <w:t>imperiosa a necessidade</w:t>
      </w:r>
      <w:r w:rsidRPr="00666CFF">
        <w:rPr>
          <w:rFonts w:ascii="Cambria" w:hAnsi="Cambria"/>
          <w:sz w:val="32"/>
          <w:szCs w:val="32"/>
        </w:rPr>
        <w:t xml:space="preserve"> </w:t>
      </w:r>
      <w:r w:rsidR="00395794">
        <w:rPr>
          <w:rFonts w:ascii="Cambria" w:hAnsi="Cambria"/>
          <w:sz w:val="32"/>
          <w:szCs w:val="32"/>
        </w:rPr>
        <w:t>de consolida</w:t>
      </w:r>
      <w:r w:rsidR="00952FEE">
        <w:rPr>
          <w:rFonts w:ascii="Cambria" w:hAnsi="Cambria"/>
          <w:sz w:val="32"/>
          <w:szCs w:val="32"/>
        </w:rPr>
        <w:t xml:space="preserve">r </w:t>
      </w:r>
      <w:r w:rsidRPr="00666CFF">
        <w:rPr>
          <w:rFonts w:ascii="Cambria" w:hAnsi="Cambria"/>
          <w:sz w:val="32"/>
          <w:szCs w:val="32"/>
        </w:rPr>
        <w:t xml:space="preserve">o processo de reforma </w:t>
      </w:r>
      <w:r w:rsidR="00952FEE" w:rsidRPr="00666CFF">
        <w:rPr>
          <w:rFonts w:ascii="Cambria" w:hAnsi="Cambria"/>
          <w:sz w:val="32"/>
          <w:szCs w:val="32"/>
        </w:rPr>
        <w:t>das</w:t>
      </w:r>
      <w:r w:rsidR="00952FEE">
        <w:rPr>
          <w:rFonts w:ascii="Cambria" w:hAnsi="Cambria"/>
          <w:sz w:val="32"/>
          <w:szCs w:val="32"/>
        </w:rPr>
        <w:t xml:space="preserve"> </w:t>
      </w:r>
      <w:r w:rsidR="00952FEE" w:rsidRPr="00666CFF">
        <w:rPr>
          <w:rFonts w:ascii="Cambria" w:hAnsi="Cambria"/>
          <w:sz w:val="32"/>
          <w:szCs w:val="32"/>
        </w:rPr>
        <w:t>finanças</w:t>
      </w:r>
      <w:r w:rsidRPr="00666CFF">
        <w:rPr>
          <w:rFonts w:ascii="Cambria" w:hAnsi="Cambria"/>
          <w:sz w:val="32"/>
          <w:szCs w:val="32"/>
        </w:rPr>
        <w:t xml:space="preserve"> públicas.</w:t>
      </w:r>
    </w:p>
    <w:p w:rsidR="00130695" w:rsidRDefault="003B7B2C" w:rsidP="00C1456C">
      <w:pPr>
        <w:spacing w:line="360" w:lineRule="auto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O </w:t>
      </w:r>
      <w:r w:rsidR="00130695" w:rsidRPr="00666CFF">
        <w:rPr>
          <w:rFonts w:ascii="Cambria" w:hAnsi="Cambria"/>
          <w:sz w:val="32"/>
          <w:szCs w:val="32"/>
        </w:rPr>
        <w:t xml:space="preserve">progresso material dos </w:t>
      </w:r>
      <w:r w:rsidR="00666CFF" w:rsidRPr="00666CFF">
        <w:rPr>
          <w:rFonts w:ascii="Cambria" w:hAnsi="Cambria"/>
          <w:sz w:val="32"/>
          <w:szCs w:val="32"/>
        </w:rPr>
        <w:t>são-tomenses e</w:t>
      </w:r>
      <w:r w:rsidR="00130695" w:rsidRPr="00666CFF">
        <w:rPr>
          <w:rFonts w:ascii="Cambria" w:hAnsi="Cambria"/>
          <w:sz w:val="32"/>
          <w:szCs w:val="32"/>
        </w:rPr>
        <w:t xml:space="preserve"> de São </w:t>
      </w:r>
      <w:r w:rsidR="00666CFF" w:rsidRPr="00666CFF">
        <w:rPr>
          <w:rFonts w:ascii="Cambria" w:hAnsi="Cambria"/>
          <w:sz w:val="32"/>
          <w:szCs w:val="32"/>
        </w:rPr>
        <w:t>T</w:t>
      </w:r>
      <w:r w:rsidR="00130695" w:rsidRPr="00666CFF">
        <w:rPr>
          <w:rFonts w:ascii="Cambria" w:hAnsi="Cambria"/>
          <w:sz w:val="32"/>
          <w:szCs w:val="32"/>
        </w:rPr>
        <w:t xml:space="preserve">omé e Príncipe dependerá da nossa capacidade em construir uma economia capaz de produzir níveis de riqueza </w:t>
      </w:r>
      <w:r w:rsidR="00395794" w:rsidRPr="00666CFF">
        <w:rPr>
          <w:rFonts w:ascii="Cambria" w:hAnsi="Cambria"/>
          <w:sz w:val="32"/>
          <w:szCs w:val="32"/>
        </w:rPr>
        <w:lastRenderedPageBreak/>
        <w:t>auto</w:t>
      </w:r>
      <w:r w:rsidR="00395794">
        <w:rPr>
          <w:rFonts w:ascii="Cambria" w:hAnsi="Cambria"/>
          <w:sz w:val="32"/>
          <w:szCs w:val="32"/>
        </w:rPr>
        <w:t>s</w:t>
      </w:r>
      <w:r w:rsidR="00395794" w:rsidRPr="00666CFF">
        <w:rPr>
          <w:rFonts w:ascii="Cambria" w:hAnsi="Cambria"/>
          <w:sz w:val="32"/>
          <w:szCs w:val="32"/>
        </w:rPr>
        <w:t>sustentáveis</w:t>
      </w:r>
      <w:r w:rsidR="00130695" w:rsidRPr="00666CFF">
        <w:rPr>
          <w:rFonts w:ascii="Cambria" w:hAnsi="Cambria"/>
          <w:sz w:val="32"/>
          <w:szCs w:val="32"/>
        </w:rPr>
        <w:t xml:space="preserve">. Para isso, </w:t>
      </w:r>
      <w:r w:rsidR="00FA0A9F">
        <w:rPr>
          <w:rFonts w:ascii="Cambria" w:hAnsi="Cambria"/>
          <w:sz w:val="32"/>
          <w:szCs w:val="32"/>
        </w:rPr>
        <w:t>t</w:t>
      </w:r>
      <w:r w:rsidR="00A95306">
        <w:rPr>
          <w:rFonts w:ascii="Cambria" w:hAnsi="Cambria"/>
          <w:sz w:val="32"/>
          <w:szCs w:val="32"/>
        </w:rPr>
        <w:t xml:space="preserve">emos que assumir como princípio que </w:t>
      </w:r>
      <w:r w:rsidR="00130695" w:rsidRPr="00666CFF">
        <w:rPr>
          <w:rFonts w:ascii="Cambria" w:hAnsi="Cambria"/>
          <w:sz w:val="32"/>
          <w:szCs w:val="32"/>
        </w:rPr>
        <w:t>não podemos</w:t>
      </w:r>
      <w:r w:rsidR="009C2F06">
        <w:rPr>
          <w:rFonts w:ascii="Cambria" w:hAnsi="Cambria"/>
          <w:sz w:val="32"/>
          <w:szCs w:val="32"/>
        </w:rPr>
        <w:t xml:space="preserve"> continuar a</w:t>
      </w:r>
      <w:r w:rsidR="00130695" w:rsidRPr="00666CFF">
        <w:rPr>
          <w:rFonts w:ascii="Cambria" w:hAnsi="Cambria"/>
          <w:sz w:val="32"/>
          <w:szCs w:val="32"/>
        </w:rPr>
        <w:t xml:space="preserve"> viver acima das nossas posses</w:t>
      </w:r>
      <w:r>
        <w:rPr>
          <w:rFonts w:ascii="Cambria" w:hAnsi="Cambria"/>
          <w:sz w:val="32"/>
          <w:szCs w:val="32"/>
        </w:rPr>
        <w:t>. Temos de produzir</w:t>
      </w:r>
      <w:r w:rsidR="00666CFF" w:rsidRPr="00666CFF">
        <w:rPr>
          <w:rFonts w:ascii="Cambria" w:hAnsi="Cambria"/>
          <w:sz w:val="32"/>
          <w:szCs w:val="32"/>
        </w:rPr>
        <w:t xml:space="preserve"> mais riqueza, evitar o endividamento excessivo do País, ter uma política</w:t>
      </w:r>
      <w:r w:rsidR="00952FEE">
        <w:rPr>
          <w:rFonts w:ascii="Cambria" w:hAnsi="Cambria"/>
          <w:sz w:val="32"/>
          <w:szCs w:val="32"/>
        </w:rPr>
        <w:t xml:space="preserve"> coerente</w:t>
      </w:r>
      <w:r w:rsidR="00666CFF" w:rsidRPr="00666CFF">
        <w:rPr>
          <w:rFonts w:ascii="Cambria" w:hAnsi="Cambria"/>
          <w:sz w:val="32"/>
          <w:szCs w:val="32"/>
        </w:rPr>
        <w:t xml:space="preserve"> de redistribu</w:t>
      </w:r>
      <w:r w:rsidR="00952FEE">
        <w:rPr>
          <w:rFonts w:ascii="Cambria" w:hAnsi="Cambria"/>
          <w:sz w:val="32"/>
          <w:szCs w:val="32"/>
        </w:rPr>
        <w:t>ição, e</w:t>
      </w:r>
      <w:r w:rsidR="00666CFF" w:rsidRPr="00666CFF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 xml:space="preserve">demonstrar </w:t>
      </w:r>
      <w:r w:rsidR="00666CFF" w:rsidRPr="00666CFF">
        <w:rPr>
          <w:rFonts w:ascii="Cambria" w:hAnsi="Cambria"/>
          <w:sz w:val="32"/>
          <w:szCs w:val="32"/>
        </w:rPr>
        <w:t>a</w:t>
      </w:r>
      <w:r>
        <w:rPr>
          <w:rFonts w:ascii="Cambria" w:hAnsi="Cambria"/>
          <w:sz w:val="32"/>
          <w:szCs w:val="32"/>
        </w:rPr>
        <w:t xml:space="preserve"> nossa capacidade para</w:t>
      </w:r>
      <w:r w:rsidR="00666CFF" w:rsidRPr="00666CFF">
        <w:rPr>
          <w:rFonts w:ascii="Cambria" w:hAnsi="Cambria"/>
          <w:sz w:val="32"/>
          <w:szCs w:val="32"/>
        </w:rPr>
        <w:t xml:space="preserve"> debelar as nossas fragilidades estruturais.</w:t>
      </w:r>
    </w:p>
    <w:p w:rsidR="00C1456C" w:rsidRDefault="00C1456C" w:rsidP="00C1456C">
      <w:pPr>
        <w:spacing w:line="360" w:lineRule="auto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Acontece, porém, que ao longo desses anos todos, temos vivido da ajuda externa e com um rítimo de</w:t>
      </w:r>
      <w:r w:rsidRPr="006809F5">
        <w:rPr>
          <w:rFonts w:ascii="Cambria" w:hAnsi="Cambria"/>
          <w:sz w:val="32"/>
          <w:szCs w:val="32"/>
        </w:rPr>
        <w:t xml:space="preserve"> cons</w:t>
      </w:r>
      <w:r>
        <w:rPr>
          <w:rFonts w:ascii="Cambria" w:hAnsi="Cambria"/>
          <w:sz w:val="32"/>
          <w:szCs w:val="32"/>
        </w:rPr>
        <w:t xml:space="preserve">umo e de despesa incompatíveis </w:t>
      </w:r>
      <w:r w:rsidRPr="006809F5">
        <w:rPr>
          <w:rFonts w:ascii="Cambria" w:hAnsi="Cambria"/>
          <w:sz w:val="32"/>
          <w:szCs w:val="32"/>
        </w:rPr>
        <w:t>com os</w:t>
      </w:r>
      <w:r>
        <w:rPr>
          <w:rFonts w:ascii="Cambria" w:hAnsi="Cambria"/>
          <w:sz w:val="32"/>
          <w:szCs w:val="32"/>
        </w:rPr>
        <w:t xml:space="preserve"> baixos</w:t>
      </w:r>
      <w:r w:rsidRPr="006809F5">
        <w:rPr>
          <w:rFonts w:ascii="Cambria" w:hAnsi="Cambria"/>
          <w:sz w:val="32"/>
          <w:szCs w:val="32"/>
        </w:rPr>
        <w:t xml:space="preserve"> níveis</w:t>
      </w:r>
      <w:r>
        <w:rPr>
          <w:rFonts w:ascii="Cambria" w:hAnsi="Cambria"/>
          <w:sz w:val="32"/>
          <w:szCs w:val="32"/>
        </w:rPr>
        <w:t xml:space="preserve"> registados na</w:t>
      </w:r>
      <w:r w:rsidRPr="006809F5">
        <w:rPr>
          <w:rFonts w:ascii="Cambria" w:hAnsi="Cambria"/>
          <w:sz w:val="32"/>
          <w:szCs w:val="32"/>
        </w:rPr>
        <w:t xml:space="preserve"> produção nacional. O resultado </w:t>
      </w:r>
      <w:r>
        <w:rPr>
          <w:rFonts w:ascii="Cambria" w:hAnsi="Cambria"/>
          <w:sz w:val="32"/>
          <w:szCs w:val="32"/>
        </w:rPr>
        <w:t>tem sido</w:t>
      </w:r>
      <w:r w:rsidRPr="006809F5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>o</w:t>
      </w:r>
      <w:r w:rsidRPr="006809F5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 xml:space="preserve">acumular de níveis de dívida </w:t>
      </w:r>
      <w:r w:rsidRPr="006809F5">
        <w:rPr>
          <w:rFonts w:ascii="Cambria" w:hAnsi="Cambria"/>
          <w:sz w:val="32"/>
          <w:szCs w:val="32"/>
        </w:rPr>
        <w:t xml:space="preserve">excessivos que </w:t>
      </w:r>
      <w:r>
        <w:rPr>
          <w:rFonts w:ascii="Cambria" w:hAnsi="Cambria"/>
          <w:sz w:val="32"/>
          <w:szCs w:val="32"/>
        </w:rPr>
        <w:t>poem em causa a nossa capacidade de endividamento</w:t>
      </w:r>
      <w:r w:rsidRPr="006809F5">
        <w:rPr>
          <w:rFonts w:ascii="Cambria" w:hAnsi="Cambria"/>
          <w:sz w:val="32"/>
          <w:szCs w:val="32"/>
        </w:rPr>
        <w:t>. O baixo nível de cr</w:t>
      </w:r>
      <w:r>
        <w:rPr>
          <w:rFonts w:ascii="Cambria" w:hAnsi="Cambria"/>
          <w:sz w:val="32"/>
          <w:szCs w:val="32"/>
        </w:rPr>
        <w:t xml:space="preserve">escimento económico tem dificultado </w:t>
      </w:r>
      <w:r w:rsidRPr="006809F5">
        <w:rPr>
          <w:rFonts w:ascii="Cambria" w:hAnsi="Cambria"/>
          <w:sz w:val="32"/>
          <w:szCs w:val="32"/>
        </w:rPr>
        <w:t>a sustentação da dívida</w:t>
      </w:r>
      <w:r>
        <w:rPr>
          <w:rFonts w:ascii="Cambria" w:hAnsi="Cambria"/>
          <w:sz w:val="32"/>
          <w:szCs w:val="32"/>
        </w:rPr>
        <w:t>.</w:t>
      </w:r>
    </w:p>
    <w:p w:rsidR="00C1456C" w:rsidRPr="009E1131" w:rsidRDefault="00C1456C" w:rsidP="00C1456C">
      <w:p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Theme="majorHAnsi" w:hAnsiTheme="majorHAnsi"/>
          <w:sz w:val="32"/>
          <w:szCs w:val="32"/>
        </w:rPr>
        <w:t>Por outro lado, p</w:t>
      </w:r>
      <w:r w:rsidRPr="008C0B8C">
        <w:rPr>
          <w:rFonts w:asciiTheme="majorHAnsi" w:hAnsiTheme="majorHAnsi"/>
          <w:sz w:val="32"/>
          <w:szCs w:val="32"/>
        </w:rPr>
        <w:t>ara um efectivo controlo externo das finanças públicas</w:t>
      </w:r>
      <w:r>
        <w:rPr>
          <w:rFonts w:asciiTheme="majorHAnsi" w:hAnsiTheme="majorHAnsi"/>
          <w:sz w:val="32"/>
          <w:szCs w:val="32"/>
        </w:rPr>
        <w:t>,</w:t>
      </w:r>
      <w:r w:rsidRPr="008C0B8C">
        <w:rPr>
          <w:rFonts w:asciiTheme="majorHAnsi" w:hAnsiTheme="majorHAnsi"/>
          <w:sz w:val="32"/>
          <w:szCs w:val="32"/>
        </w:rPr>
        <w:t xml:space="preserve"> reputamos de fundamental, a análise da Conta Geral do Estado e a emissão do respectivo relatório e parecer, pela jurisdição</w:t>
      </w:r>
      <w:r w:rsidRPr="00586A1E">
        <w:rPr>
          <w:rFonts w:ascii="Cambria" w:hAnsi="Cambria"/>
          <w:sz w:val="32"/>
          <w:szCs w:val="32"/>
        </w:rPr>
        <w:t xml:space="preserve"> competente</w:t>
      </w:r>
      <w:r>
        <w:rPr>
          <w:rFonts w:ascii="Cambria" w:hAnsi="Cambria"/>
          <w:sz w:val="32"/>
          <w:szCs w:val="32"/>
        </w:rPr>
        <w:t>.</w:t>
      </w:r>
    </w:p>
    <w:p w:rsidR="00C1456C" w:rsidRPr="00586A1E" w:rsidRDefault="00C1456C" w:rsidP="00C1456C">
      <w:pPr>
        <w:pStyle w:val="Default"/>
        <w:spacing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Com efeito, a inexistência da </w:t>
      </w:r>
      <w:r w:rsidRPr="00586A1E">
        <w:rPr>
          <w:rFonts w:asciiTheme="majorHAnsi" w:hAnsiTheme="majorHAnsi"/>
          <w:sz w:val="32"/>
          <w:szCs w:val="32"/>
        </w:rPr>
        <w:t xml:space="preserve">Conta Geral do Estado, </w:t>
      </w:r>
      <w:r w:rsidR="00DA40F0">
        <w:rPr>
          <w:rFonts w:asciiTheme="majorHAnsi" w:hAnsiTheme="majorHAnsi"/>
          <w:sz w:val="32"/>
          <w:szCs w:val="32"/>
        </w:rPr>
        <w:t>-</w:t>
      </w:r>
      <w:r>
        <w:rPr>
          <w:rFonts w:asciiTheme="majorHAnsi" w:hAnsiTheme="majorHAnsi"/>
          <w:sz w:val="32"/>
          <w:szCs w:val="32"/>
        </w:rPr>
        <w:t xml:space="preserve"> </w:t>
      </w:r>
      <w:r w:rsidRPr="00586A1E">
        <w:rPr>
          <w:rFonts w:asciiTheme="majorHAnsi" w:hAnsiTheme="majorHAnsi"/>
          <w:sz w:val="32"/>
          <w:szCs w:val="32"/>
        </w:rPr>
        <w:t xml:space="preserve">nomeadamente a actividade financeira do Estado no ano a que a </w:t>
      </w:r>
      <w:r>
        <w:rPr>
          <w:rFonts w:asciiTheme="majorHAnsi" w:hAnsiTheme="majorHAnsi"/>
          <w:sz w:val="32"/>
          <w:szCs w:val="32"/>
        </w:rPr>
        <w:t>c</w:t>
      </w:r>
      <w:r w:rsidRPr="00586A1E">
        <w:rPr>
          <w:rFonts w:asciiTheme="majorHAnsi" w:hAnsiTheme="majorHAnsi"/>
          <w:sz w:val="32"/>
          <w:szCs w:val="32"/>
        </w:rPr>
        <w:t xml:space="preserve">onta se reporta, nos </w:t>
      </w:r>
      <w:proofErr w:type="gramStart"/>
      <w:r w:rsidRPr="00586A1E">
        <w:rPr>
          <w:rFonts w:asciiTheme="majorHAnsi" w:hAnsiTheme="majorHAnsi"/>
          <w:sz w:val="32"/>
          <w:szCs w:val="32"/>
        </w:rPr>
        <w:t>domínios patrimonial</w:t>
      </w:r>
      <w:proofErr w:type="gramEnd"/>
      <w:r w:rsidRPr="00586A1E">
        <w:rPr>
          <w:rFonts w:asciiTheme="majorHAnsi" w:hAnsiTheme="majorHAnsi"/>
          <w:sz w:val="32"/>
          <w:szCs w:val="32"/>
        </w:rPr>
        <w:t xml:space="preserve"> e das receitas e despesas</w:t>
      </w:r>
      <w:r>
        <w:rPr>
          <w:rFonts w:asciiTheme="majorHAnsi" w:hAnsiTheme="majorHAnsi"/>
          <w:sz w:val="32"/>
          <w:szCs w:val="32"/>
        </w:rPr>
        <w:t>, quanto</w:t>
      </w:r>
      <w:r w:rsidRPr="00586A1E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a</w:t>
      </w:r>
      <w:r w:rsidRPr="00586A1E">
        <w:rPr>
          <w:rFonts w:asciiTheme="majorHAnsi" w:hAnsiTheme="majorHAnsi"/>
          <w:sz w:val="32"/>
          <w:szCs w:val="32"/>
        </w:rPr>
        <w:t xml:space="preserve">o </w:t>
      </w:r>
      <w:r>
        <w:rPr>
          <w:rFonts w:asciiTheme="majorHAnsi" w:hAnsiTheme="majorHAnsi"/>
          <w:sz w:val="32"/>
          <w:szCs w:val="32"/>
        </w:rPr>
        <w:t>cumprimento</w:t>
      </w:r>
      <w:r w:rsidRPr="00586A1E">
        <w:rPr>
          <w:rFonts w:asciiTheme="majorHAnsi" w:hAnsiTheme="majorHAnsi"/>
          <w:sz w:val="32"/>
          <w:szCs w:val="32"/>
        </w:rPr>
        <w:t xml:space="preserve"> legislação </w:t>
      </w:r>
      <w:r>
        <w:rPr>
          <w:rFonts w:asciiTheme="majorHAnsi" w:hAnsiTheme="majorHAnsi"/>
          <w:sz w:val="32"/>
          <w:szCs w:val="32"/>
        </w:rPr>
        <w:t>orçamental,</w:t>
      </w:r>
      <w:r w:rsidRPr="00586A1E">
        <w:rPr>
          <w:rFonts w:asciiTheme="majorHAnsi" w:hAnsiTheme="majorHAnsi"/>
          <w:sz w:val="32"/>
          <w:szCs w:val="32"/>
        </w:rPr>
        <w:t xml:space="preserve"> o inventário do património do Estado, as subvenções, subsídios, </w:t>
      </w:r>
      <w:r w:rsidRPr="00586A1E">
        <w:rPr>
          <w:rFonts w:asciiTheme="majorHAnsi" w:hAnsiTheme="majorHAnsi"/>
          <w:sz w:val="32"/>
          <w:szCs w:val="32"/>
        </w:rPr>
        <w:lastRenderedPageBreak/>
        <w:t>benefícios fiscais, créditos e outras formas de apoio concedidos, directa ou indirectamente</w:t>
      </w:r>
      <w:r>
        <w:rPr>
          <w:rFonts w:asciiTheme="majorHAnsi" w:hAnsiTheme="majorHAnsi"/>
          <w:sz w:val="32"/>
          <w:szCs w:val="32"/>
        </w:rPr>
        <w:t xml:space="preserve"> -</w:t>
      </w:r>
      <w:r w:rsidRPr="00586A1E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 xml:space="preserve">constitui uma das fragilidades do nosso sistema. Este Governo </w:t>
      </w:r>
      <w:r w:rsidRPr="00586A1E">
        <w:rPr>
          <w:rFonts w:asciiTheme="majorHAnsi" w:hAnsiTheme="majorHAnsi"/>
          <w:sz w:val="32"/>
          <w:szCs w:val="32"/>
        </w:rPr>
        <w:t xml:space="preserve">envidará esforços necessários </w:t>
      </w:r>
      <w:r>
        <w:rPr>
          <w:rFonts w:asciiTheme="majorHAnsi" w:hAnsiTheme="majorHAnsi"/>
          <w:sz w:val="32"/>
          <w:szCs w:val="32"/>
        </w:rPr>
        <w:t xml:space="preserve">no sentido de, doravante se </w:t>
      </w:r>
      <w:r w:rsidRPr="00586A1E">
        <w:rPr>
          <w:rFonts w:asciiTheme="majorHAnsi" w:hAnsiTheme="majorHAnsi"/>
          <w:sz w:val="32"/>
          <w:szCs w:val="32"/>
        </w:rPr>
        <w:t>remeter ao Tribunal de Contas</w:t>
      </w:r>
      <w:r>
        <w:rPr>
          <w:rFonts w:asciiTheme="majorHAnsi" w:hAnsiTheme="majorHAnsi"/>
          <w:sz w:val="32"/>
          <w:szCs w:val="32"/>
        </w:rPr>
        <w:t>,</w:t>
      </w:r>
      <w:r w:rsidRPr="00586A1E">
        <w:rPr>
          <w:rFonts w:asciiTheme="majorHAnsi" w:hAnsiTheme="majorHAnsi"/>
          <w:sz w:val="32"/>
          <w:szCs w:val="32"/>
        </w:rPr>
        <w:t xml:space="preserve"> a Conta Geral do Estado para análise e parecer</w:t>
      </w:r>
      <w:r>
        <w:rPr>
          <w:rFonts w:asciiTheme="majorHAnsi" w:hAnsiTheme="majorHAnsi"/>
          <w:sz w:val="32"/>
          <w:szCs w:val="32"/>
        </w:rPr>
        <w:t>.</w:t>
      </w:r>
    </w:p>
    <w:p w:rsidR="00DE20CD" w:rsidRDefault="00DE20CD" w:rsidP="00C1456C">
      <w:pPr>
        <w:spacing w:line="360" w:lineRule="auto"/>
        <w:jc w:val="both"/>
        <w:rPr>
          <w:rFonts w:ascii="Cambria" w:hAnsi="Cambria"/>
          <w:sz w:val="32"/>
          <w:szCs w:val="32"/>
        </w:rPr>
      </w:pPr>
    </w:p>
    <w:p w:rsidR="00E67C3B" w:rsidRDefault="0000616B" w:rsidP="00C1456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KNHFAJ+Arial"/>
          <w:color w:val="000000"/>
          <w:sz w:val="32"/>
          <w:szCs w:val="32"/>
        </w:rPr>
      </w:pPr>
      <w:r w:rsidRPr="0000616B">
        <w:rPr>
          <w:rFonts w:asciiTheme="majorHAnsi" w:hAnsiTheme="majorHAnsi" w:cs="KNHFAJ+Arial"/>
          <w:color w:val="000000"/>
          <w:sz w:val="32"/>
          <w:szCs w:val="32"/>
        </w:rPr>
        <w:t xml:space="preserve">Esse orçamento traduz as prioridades do XV Governo Constitucional, nomeadamente nas áreas da economia, da saúde, da acção social, da educação, da formação, da </w:t>
      </w:r>
      <w:proofErr w:type="gramStart"/>
      <w:r w:rsidRPr="0000616B">
        <w:rPr>
          <w:rFonts w:asciiTheme="majorHAnsi" w:hAnsiTheme="majorHAnsi" w:cs="KNHFAJ+Arial"/>
          <w:color w:val="000000"/>
          <w:sz w:val="32"/>
          <w:szCs w:val="32"/>
        </w:rPr>
        <w:t>justiça</w:t>
      </w:r>
      <w:proofErr w:type="gramEnd"/>
      <w:r w:rsidRPr="0000616B">
        <w:rPr>
          <w:rFonts w:asciiTheme="majorHAnsi" w:hAnsiTheme="majorHAnsi" w:cs="KNHFAJ+Arial"/>
          <w:color w:val="000000"/>
          <w:sz w:val="32"/>
          <w:szCs w:val="32"/>
        </w:rPr>
        <w:t xml:space="preserve"> </w:t>
      </w:r>
    </w:p>
    <w:p w:rsidR="00A01B4D" w:rsidRDefault="003B7B2C" w:rsidP="00C1456C">
      <w:pPr>
        <w:spacing w:line="360" w:lineRule="auto"/>
        <w:jc w:val="both"/>
        <w:rPr>
          <w:rFonts w:ascii="Cambria" w:hAnsi="Cambria"/>
          <w:sz w:val="32"/>
          <w:szCs w:val="32"/>
        </w:rPr>
      </w:pPr>
      <w:r>
        <w:rPr>
          <w:rFonts w:asciiTheme="majorHAnsi" w:hAnsiTheme="majorHAnsi" w:cs="KNHFAJ+Arial"/>
          <w:color w:val="000000"/>
          <w:sz w:val="32"/>
          <w:szCs w:val="32"/>
        </w:rPr>
        <w:t xml:space="preserve">O </w:t>
      </w:r>
      <w:r w:rsidR="0000616B">
        <w:rPr>
          <w:rFonts w:asciiTheme="majorHAnsi" w:hAnsiTheme="majorHAnsi" w:cs="KNHFAJ+Arial"/>
          <w:color w:val="000000"/>
          <w:sz w:val="32"/>
          <w:szCs w:val="32"/>
        </w:rPr>
        <w:t>Governo</w:t>
      </w:r>
      <w:r w:rsidR="0000616B" w:rsidRPr="0000616B">
        <w:rPr>
          <w:rFonts w:asciiTheme="majorHAnsi" w:hAnsiTheme="majorHAnsi" w:cs="KNHFAJ+Arial"/>
          <w:color w:val="000000"/>
          <w:sz w:val="32"/>
          <w:szCs w:val="32"/>
        </w:rPr>
        <w:t xml:space="preserve"> </w:t>
      </w:r>
      <w:r w:rsidR="00E67C3B">
        <w:rPr>
          <w:rFonts w:asciiTheme="majorHAnsi" w:hAnsiTheme="majorHAnsi" w:cs="KNHFAJ+Arial"/>
          <w:color w:val="000000"/>
          <w:sz w:val="32"/>
          <w:szCs w:val="32"/>
        </w:rPr>
        <w:t xml:space="preserve">pretende </w:t>
      </w:r>
      <w:r w:rsidR="0000616B" w:rsidRPr="0000616B">
        <w:rPr>
          <w:rFonts w:asciiTheme="majorHAnsi" w:hAnsiTheme="majorHAnsi" w:cs="KNHFAJ+Arial"/>
          <w:color w:val="000000"/>
          <w:sz w:val="32"/>
          <w:szCs w:val="32"/>
        </w:rPr>
        <w:t>mobiliza</w:t>
      </w:r>
      <w:r w:rsidR="0000616B">
        <w:rPr>
          <w:rFonts w:asciiTheme="majorHAnsi" w:hAnsiTheme="majorHAnsi" w:cs="KNHFAJ+Arial"/>
          <w:color w:val="000000"/>
          <w:sz w:val="32"/>
          <w:szCs w:val="32"/>
        </w:rPr>
        <w:t>r</w:t>
      </w:r>
      <w:r w:rsidR="0000616B" w:rsidRPr="0000616B">
        <w:rPr>
          <w:rFonts w:asciiTheme="majorHAnsi" w:hAnsiTheme="majorHAnsi" w:cs="KNHFAJ+Arial"/>
          <w:color w:val="000000"/>
          <w:sz w:val="32"/>
          <w:szCs w:val="32"/>
        </w:rPr>
        <w:t xml:space="preserve"> toda a sociedade são-tomense para </w:t>
      </w:r>
      <w:r w:rsidR="0000616B">
        <w:rPr>
          <w:rFonts w:asciiTheme="majorHAnsi" w:hAnsiTheme="majorHAnsi" w:cs="KNHFAJ+Arial"/>
          <w:color w:val="000000"/>
          <w:sz w:val="32"/>
          <w:szCs w:val="32"/>
        </w:rPr>
        <w:t>os novos desafios</w:t>
      </w:r>
      <w:r w:rsidR="0000616B" w:rsidRPr="0000616B">
        <w:rPr>
          <w:rFonts w:asciiTheme="majorHAnsi" w:hAnsiTheme="majorHAnsi" w:cs="KNHFAJ+Arial"/>
          <w:color w:val="000000"/>
          <w:sz w:val="32"/>
          <w:szCs w:val="32"/>
        </w:rPr>
        <w:t xml:space="preserve">, </w:t>
      </w:r>
      <w:r w:rsidR="00E67C3B">
        <w:rPr>
          <w:rFonts w:asciiTheme="majorHAnsi" w:hAnsiTheme="majorHAnsi" w:cs="KNHFAJ+Arial"/>
          <w:color w:val="000000"/>
          <w:sz w:val="32"/>
          <w:szCs w:val="32"/>
        </w:rPr>
        <w:t>para</w:t>
      </w:r>
      <w:r w:rsidR="0000616B" w:rsidRPr="0000616B">
        <w:rPr>
          <w:rFonts w:asciiTheme="majorHAnsi" w:hAnsiTheme="majorHAnsi" w:cs="KNHFAJ+Arial"/>
          <w:color w:val="000000"/>
          <w:sz w:val="32"/>
          <w:szCs w:val="32"/>
        </w:rPr>
        <w:t xml:space="preserve"> melhorar as condições de vida do cidadão</w:t>
      </w:r>
      <w:r w:rsidR="00A01B4D">
        <w:rPr>
          <w:rFonts w:asciiTheme="majorHAnsi" w:hAnsiTheme="majorHAnsi" w:cs="KNHFAJ+Arial"/>
          <w:color w:val="000000"/>
          <w:sz w:val="32"/>
          <w:szCs w:val="32"/>
        </w:rPr>
        <w:t>,</w:t>
      </w:r>
      <w:r w:rsidR="00A01B4D" w:rsidRPr="00A01B4D">
        <w:rPr>
          <w:rFonts w:ascii="Cambria" w:hAnsi="Cambria"/>
          <w:sz w:val="32"/>
          <w:szCs w:val="32"/>
        </w:rPr>
        <w:t xml:space="preserve"> </w:t>
      </w:r>
      <w:r w:rsidR="00A01B4D">
        <w:rPr>
          <w:rFonts w:ascii="Cambria" w:hAnsi="Cambria"/>
          <w:sz w:val="32"/>
          <w:szCs w:val="32"/>
        </w:rPr>
        <w:t>reduzindo a pobreza, e desenvolvendo as infraestruturas necessárias.</w:t>
      </w:r>
    </w:p>
    <w:p w:rsidR="00C1456C" w:rsidRDefault="00C1456C" w:rsidP="00C1456C">
      <w:pPr>
        <w:pStyle w:val="Default"/>
        <w:spacing w:line="360" w:lineRule="auto"/>
        <w:jc w:val="both"/>
        <w:rPr>
          <w:rFonts w:asciiTheme="majorHAnsi" w:hAnsiTheme="majorHAnsi" w:cs="KNHFAJ+Arial"/>
          <w:sz w:val="32"/>
          <w:szCs w:val="32"/>
        </w:rPr>
      </w:pPr>
      <w:r>
        <w:rPr>
          <w:rFonts w:ascii="Cambria" w:hAnsi="Cambria"/>
          <w:sz w:val="32"/>
          <w:szCs w:val="32"/>
        </w:rPr>
        <w:t>Este é o momento próprio para darmos um impulso decisivo na modernização e desenvolvimento da sociedade são-tomense e não continuarmos a perder mais tempo com conflitos inúteis</w:t>
      </w:r>
      <w:r w:rsidR="00DA40F0">
        <w:rPr>
          <w:rFonts w:ascii="Cambria" w:hAnsi="Cambria"/>
          <w:sz w:val="32"/>
          <w:szCs w:val="32"/>
        </w:rPr>
        <w:t>.</w:t>
      </w:r>
    </w:p>
    <w:p w:rsidR="00C1456C" w:rsidRDefault="00C1456C" w:rsidP="00C1456C">
      <w:pPr>
        <w:pStyle w:val="Default"/>
        <w:spacing w:line="360" w:lineRule="auto"/>
        <w:jc w:val="both"/>
        <w:rPr>
          <w:rFonts w:asciiTheme="majorHAnsi" w:hAnsiTheme="majorHAnsi" w:cs="KNHFAJ+Arial"/>
          <w:sz w:val="32"/>
          <w:szCs w:val="32"/>
        </w:rPr>
      </w:pPr>
      <w:r>
        <w:rPr>
          <w:rFonts w:asciiTheme="majorHAnsi" w:hAnsiTheme="majorHAnsi" w:cs="KNHFAJ+Arial"/>
          <w:sz w:val="32"/>
          <w:szCs w:val="32"/>
        </w:rPr>
        <w:t>Por</w:t>
      </w:r>
      <w:r w:rsidR="0000616B" w:rsidRPr="0000616B">
        <w:rPr>
          <w:rFonts w:asciiTheme="majorHAnsi" w:hAnsiTheme="majorHAnsi" w:cs="KNHFAJ+Arial"/>
          <w:sz w:val="32"/>
          <w:szCs w:val="32"/>
        </w:rPr>
        <w:t xml:space="preserve"> isso</w:t>
      </w:r>
      <w:r>
        <w:rPr>
          <w:rFonts w:asciiTheme="majorHAnsi" w:hAnsiTheme="majorHAnsi" w:cs="KNHFAJ+Arial"/>
          <w:sz w:val="32"/>
          <w:szCs w:val="32"/>
        </w:rPr>
        <w:t>,</w:t>
      </w:r>
      <w:r w:rsidR="00991FC0">
        <w:rPr>
          <w:rFonts w:asciiTheme="majorHAnsi" w:hAnsiTheme="majorHAnsi" w:cs="KNHFAJ+Arial"/>
          <w:sz w:val="32"/>
          <w:szCs w:val="32"/>
        </w:rPr>
        <w:t xml:space="preserve"> é preciso reorganizar o Estado, sanear as finanças públicas, reajustar a política económica, reforçar a coesão nacional,</w:t>
      </w:r>
      <w:r w:rsidR="0000616B" w:rsidRPr="0000616B">
        <w:rPr>
          <w:rFonts w:asciiTheme="majorHAnsi" w:hAnsiTheme="majorHAnsi" w:cs="KNHFAJ+Arial"/>
          <w:sz w:val="32"/>
          <w:szCs w:val="32"/>
        </w:rPr>
        <w:t xml:space="preserve"> melhorar substancialmente a </w:t>
      </w:r>
      <w:r w:rsidR="00991FC0">
        <w:rPr>
          <w:rFonts w:asciiTheme="majorHAnsi" w:hAnsiTheme="majorHAnsi" w:cs="KNHFAJ+Arial"/>
          <w:sz w:val="32"/>
          <w:szCs w:val="32"/>
        </w:rPr>
        <w:t>qualidade dos serviços públicos e g</w:t>
      </w:r>
      <w:r w:rsidR="0000616B" w:rsidRPr="0000616B">
        <w:rPr>
          <w:rFonts w:asciiTheme="majorHAnsi" w:hAnsiTheme="majorHAnsi" w:cs="KNHFAJ+Arial"/>
          <w:sz w:val="32"/>
          <w:szCs w:val="32"/>
        </w:rPr>
        <w:t>arantir a igualdade de opor</w:t>
      </w:r>
      <w:r w:rsidR="00991FC0">
        <w:rPr>
          <w:rFonts w:asciiTheme="majorHAnsi" w:hAnsiTheme="majorHAnsi" w:cs="KNHFAJ+Arial"/>
          <w:sz w:val="32"/>
          <w:szCs w:val="32"/>
        </w:rPr>
        <w:t>tunidades e a justiça social.</w:t>
      </w:r>
    </w:p>
    <w:p w:rsidR="00C1456C" w:rsidRDefault="00C1456C" w:rsidP="00C1456C">
      <w:pPr>
        <w:pStyle w:val="Default"/>
        <w:spacing w:line="360" w:lineRule="auto"/>
        <w:jc w:val="both"/>
        <w:rPr>
          <w:rFonts w:asciiTheme="majorHAnsi" w:hAnsiTheme="majorHAnsi" w:cs="KNHFAJ+Arial"/>
          <w:sz w:val="32"/>
          <w:szCs w:val="32"/>
        </w:rPr>
      </w:pPr>
      <w:r>
        <w:rPr>
          <w:rFonts w:asciiTheme="majorHAnsi" w:hAnsiTheme="majorHAnsi" w:cs="KNHFAJ+Arial"/>
          <w:sz w:val="32"/>
          <w:szCs w:val="32"/>
        </w:rPr>
        <w:lastRenderedPageBreak/>
        <w:t>Muito obrigado pela vossa atenção.</w:t>
      </w:r>
    </w:p>
    <w:p w:rsidR="00C1456C" w:rsidRDefault="00C1456C" w:rsidP="00C1456C">
      <w:pPr>
        <w:spacing w:line="360" w:lineRule="auto"/>
        <w:jc w:val="both"/>
        <w:rPr>
          <w:rFonts w:ascii="Cambria" w:hAnsi="Cambria"/>
          <w:sz w:val="32"/>
          <w:szCs w:val="32"/>
        </w:rPr>
      </w:pPr>
    </w:p>
    <w:p w:rsidR="00C1456C" w:rsidRDefault="00C1456C" w:rsidP="00C1456C">
      <w:pPr>
        <w:pStyle w:val="Default"/>
        <w:spacing w:line="360" w:lineRule="auto"/>
        <w:jc w:val="both"/>
        <w:rPr>
          <w:rFonts w:asciiTheme="majorHAnsi" w:hAnsiTheme="majorHAnsi" w:cs="KNHFAJ+Arial"/>
          <w:sz w:val="32"/>
          <w:szCs w:val="32"/>
        </w:rPr>
      </w:pPr>
    </w:p>
    <w:p w:rsidR="00DC0E5E" w:rsidRDefault="00DC0E5E" w:rsidP="00C1456C">
      <w:pPr>
        <w:pStyle w:val="Default"/>
        <w:spacing w:line="360" w:lineRule="auto"/>
        <w:jc w:val="both"/>
        <w:rPr>
          <w:rFonts w:asciiTheme="majorHAnsi" w:hAnsiTheme="majorHAnsi" w:cs="KNHFAJ+Arial"/>
          <w:sz w:val="32"/>
          <w:szCs w:val="32"/>
        </w:rPr>
      </w:pPr>
    </w:p>
    <w:p w:rsidR="000223A9" w:rsidRPr="00521B3A" w:rsidRDefault="000223A9" w:rsidP="00C1456C">
      <w:pPr>
        <w:spacing w:line="360" w:lineRule="auto"/>
        <w:jc w:val="both"/>
        <w:rPr>
          <w:rFonts w:ascii="Cambria" w:hAnsi="Cambria"/>
          <w:sz w:val="26"/>
          <w:szCs w:val="26"/>
        </w:rPr>
      </w:pPr>
    </w:p>
    <w:sectPr w:rsidR="000223A9" w:rsidRPr="00521B3A" w:rsidSect="001222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52C" w:rsidRDefault="00AF552C" w:rsidP="00B50B65">
      <w:pPr>
        <w:spacing w:after="0" w:line="240" w:lineRule="auto"/>
      </w:pPr>
      <w:r>
        <w:separator/>
      </w:r>
    </w:p>
  </w:endnote>
  <w:endnote w:type="continuationSeparator" w:id="0">
    <w:p w:rsidR="00AF552C" w:rsidRDefault="00AF552C" w:rsidP="00B5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NHFA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AAC" w:rsidRDefault="00CB3AA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5860"/>
      <w:docPartObj>
        <w:docPartGallery w:val="Page Numbers (Bottom of Page)"/>
        <w:docPartUnique/>
      </w:docPartObj>
    </w:sdtPr>
    <w:sdtEndPr/>
    <w:sdtContent>
      <w:p w:rsidR="00875144" w:rsidRDefault="00875144">
        <w:pPr>
          <w:pStyle w:val="Rodap"/>
          <w:jc w:val="center"/>
        </w:pPr>
      </w:p>
      <w:p w:rsidR="00875144" w:rsidRDefault="00C67144">
        <w:pPr>
          <w:pStyle w:val="Rodap"/>
          <w:jc w:val="center"/>
        </w:pPr>
        <w:r w:rsidRPr="00DE104D">
          <w:rPr>
            <w:rFonts w:asciiTheme="majorHAnsi" w:hAnsiTheme="majorHAnsi"/>
          </w:rPr>
          <w:fldChar w:fldCharType="begin"/>
        </w:r>
        <w:r w:rsidR="00875144" w:rsidRPr="00DE104D">
          <w:rPr>
            <w:rFonts w:asciiTheme="majorHAnsi" w:hAnsiTheme="majorHAnsi"/>
          </w:rPr>
          <w:instrText xml:space="preserve"> PAGE    \* MERGEFORMAT </w:instrText>
        </w:r>
        <w:r w:rsidRPr="00DE104D">
          <w:rPr>
            <w:rFonts w:asciiTheme="majorHAnsi" w:hAnsiTheme="majorHAnsi"/>
          </w:rPr>
          <w:fldChar w:fldCharType="separate"/>
        </w:r>
        <w:r w:rsidR="008E6E72">
          <w:rPr>
            <w:rFonts w:asciiTheme="majorHAnsi" w:hAnsiTheme="majorHAnsi"/>
            <w:noProof/>
          </w:rPr>
          <w:t>1</w:t>
        </w:r>
        <w:r w:rsidRPr="00DE104D">
          <w:rPr>
            <w:rFonts w:asciiTheme="majorHAnsi" w:hAnsiTheme="majorHAnsi"/>
          </w:rPr>
          <w:fldChar w:fldCharType="end"/>
        </w:r>
      </w:p>
    </w:sdtContent>
  </w:sdt>
  <w:p w:rsidR="00875144" w:rsidRDefault="0087514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AAC" w:rsidRDefault="00CB3A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52C" w:rsidRDefault="00AF552C" w:rsidP="00B50B65">
      <w:pPr>
        <w:spacing w:after="0" w:line="240" w:lineRule="auto"/>
      </w:pPr>
      <w:r>
        <w:separator/>
      </w:r>
    </w:p>
  </w:footnote>
  <w:footnote w:type="continuationSeparator" w:id="0">
    <w:p w:rsidR="00AF552C" w:rsidRDefault="00AF552C" w:rsidP="00B50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AAC" w:rsidRDefault="00CB3A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AAC" w:rsidRDefault="00875144" w:rsidP="00CB3AAC">
    <w:pPr>
      <w:spacing w:after="0" w:line="360" w:lineRule="auto"/>
      <w:jc w:val="center"/>
      <w:rPr>
        <w:rFonts w:ascii="Times New Roman" w:hAnsi="Times New Roman" w:cs="Times New Roman"/>
        <w:b/>
        <w:color w:val="000000"/>
        <w:szCs w:val="20"/>
      </w:rPr>
    </w:pPr>
    <w:r w:rsidRPr="00C41EA9">
      <w:rPr>
        <w:rFonts w:ascii="Times New Roman" w:hAnsi="Times New Roman" w:cs="Times New Roman"/>
        <w:b/>
        <w:noProof/>
        <w:color w:val="00000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2501265</wp:posOffset>
          </wp:positionH>
          <wp:positionV relativeFrom="paragraph">
            <wp:posOffset>-135255</wp:posOffset>
          </wp:positionV>
          <wp:extent cx="514350" cy="457200"/>
          <wp:effectExtent l="1905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41EA9">
      <w:rPr>
        <w:rFonts w:ascii="Times New Roman" w:hAnsi="Times New Roman" w:cs="Times New Roman"/>
        <w:b/>
        <w:color w:val="000000"/>
        <w:szCs w:val="20"/>
      </w:rPr>
      <w:t>REPÚBLICA DEMOCRÁTICA             DE SÃO TOMÉ E PRÍNCIPE</w:t>
    </w:r>
  </w:p>
  <w:p w:rsidR="00CB3AAC" w:rsidRPr="00CB3AAC" w:rsidRDefault="00CB3AAC" w:rsidP="00CB3AAC">
    <w:pPr>
      <w:spacing w:after="0" w:line="360" w:lineRule="auto"/>
      <w:jc w:val="center"/>
      <w:rPr>
        <w:rFonts w:ascii="Times New Roman" w:hAnsi="Times New Roman" w:cs="Times New Roman"/>
        <w:b/>
        <w:color w:val="000000"/>
        <w:szCs w:val="20"/>
      </w:rPr>
    </w:pPr>
    <w:r>
      <w:rPr>
        <w:rFonts w:ascii="Times New Roman" w:hAnsi="Times New Roman" w:cs="Times New Roman"/>
        <w:b/>
        <w:color w:val="000000"/>
        <w:szCs w:val="20"/>
      </w:rPr>
      <w:t>GABINETE DO PRIMEIRO-MINISTRO</w:t>
    </w:r>
  </w:p>
  <w:p w:rsidR="00875144" w:rsidRDefault="00875144" w:rsidP="00C41EA9">
    <w:pPr>
      <w:spacing w:after="0" w:line="360" w:lineRule="auto"/>
      <w:jc w:val="center"/>
      <w:rPr>
        <w:rFonts w:ascii="Arial" w:hAnsi="Arial" w:cs="Arial"/>
        <w:color w:val="000000"/>
        <w:sz w:val="16"/>
        <w:szCs w:val="18"/>
      </w:rPr>
    </w:pPr>
  </w:p>
  <w:p w:rsidR="00875144" w:rsidRDefault="00875144" w:rsidP="00C41EA9">
    <w:pPr>
      <w:spacing w:after="0" w:line="360" w:lineRule="auto"/>
      <w:jc w:val="center"/>
      <w:rPr>
        <w:rFonts w:ascii="Arial" w:hAnsi="Arial" w:cs="Arial"/>
        <w:color w:val="000000"/>
        <w:sz w:val="16"/>
        <w:szCs w:val="18"/>
      </w:rPr>
    </w:pPr>
  </w:p>
  <w:p w:rsidR="00875144" w:rsidRPr="00DE50D5" w:rsidRDefault="00875144" w:rsidP="00C41EA9">
    <w:pPr>
      <w:spacing w:after="0" w:line="360" w:lineRule="auto"/>
      <w:jc w:val="center"/>
      <w:rPr>
        <w:rFonts w:ascii="Arial" w:hAnsi="Arial" w:cs="Arial"/>
        <w:color w:val="000000"/>
        <w:sz w:val="16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AAC" w:rsidRDefault="00CB3A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348B9"/>
    <w:multiLevelType w:val="hybridMultilevel"/>
    <w:tmpl w:val="2A7A15A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33667"/>
    <w:multiLevelType w:val="hybridMultilevel"/>
    <w:tmpl w:val="A7EA3F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334FD"/>
    <w:multiLevelType w:val="hybridMultilevel"/>
    <w:tmpl w:val="310279C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65"/>
    <w:rsid w:val="0000616B"/>
    <w:rsid w:val="00016388"/>
    <w:rsid w:val="000223A9"/>
    <w:rsid w:val="00031BA5"/>
    <w:rsid w:val="00034BEC"/>
    <w:rsid w:val="00064FE7"/>
    <w:rsid w:val="000758CC"/>
    <w:rsid w:val="0008208D"/>
    <w:rsid w:val="000B3892"/>
    <w:rsid w:val="000B5570"/>
    <w:rsid w:val="000C65D3"/>
    <w:rsid w:val="000F5294"/>
    <w:rsid w:val="00105603"/>
    <w:rsid w:val="0011153E"/>
    <w:rsid w:val="0012229C"/>
    <w:rsid w:val="0012385C"/>
    <w:rsid w:val="00130695"/>
    <w:rsid w:val="00141E26"/>
    <w:rsid w:val="00147D65"/>
    <w:rsid w:val="0015064D"/>
    <w:rsid w:val="00181EF9"/>
    <w:rsid w:val="00185618"/>
    <w:rsid w:val="00193930"/>
    <w:rsid w:val="001C4153"/>
    <w:rsid w:val="001D780C"/>
    <w:rsid w:val="001E2070"/>
    <w:rsid w:val="001E6954"/>
    <w:rsid w:val="001F72BC"/>
    <w:rsid w:val="00203C26"/>
    <w:rsid w:val="002102BA"/>
    <w:rsid w:val="00213159"/>
    <w:rsid w:val="00233F4E"/>
    <w:rsid w:val="00294043"/>
    <w:rsid w:val="00294FFF"/>
    <w:rsid w:val="002966D5"/>
    <w:rsid w:val="002A581A"/>
    <w:rsid w:val="002A70C2"/>
    <w:rsid w:val="002A7436"/>
    <w:rsid w:val="002C242C"/>
    <w:rsid w:val="002F75E5"/>
    <w:rsid w:val="00304D1A"/>
    <w:rsid w:val="0030521C"/>
    <w:rsid w:val="003116C0"/>
    <w:rsid w:val="00314252"/>
    <w:rsid w:val="0034113C"/>
    <w:rsid w:val="003633F2"/>
    <w:rsid w:val="00370E8F"/>
    <w:rsid w:val="00377AD1"/>
    <w:rsid w:val="00382069"/>
    <w:rsid w:val="00395794"/>
    <w:rsid w:val="00396ACF"/>
    <w:rsid w:val="003A1D62"/>
    <w:rsid w:val="003B3552"/>
    <w:rsid w:val="003B7B2C"/>
    <w:rsid w:val="003C44D3"/>
    <w:rsid w:val="003C47C7"/>
    <w:rsid w:val="003F5A17"/>
    <w:rsid w:val="004056FC"/>
    <w:rsid w:val="004067C7"/>
    <w:rsid w:val="00432D3E"/>
    <w:rsid w:val="004775BD"/>
    <w:rsid w:val="00480959"/>
    <w:rsid w:val="0048395D"/>
    <w:rsid w:val="004935F4"/>
    <w:rsid w:val="004A79C5"/>
    <w:rsid w:val="004D2B6F"/>
    <w:rsid w:val="004D2DD4"/>
    <w:rsid w:val="004D7851"/>
    <w:rsid w:val="004E50F8"/>
    <w:rsid w:val="004F320F"/>
    <w:rsid w:val="0050660F"/>
    <w:rsid w:val="005128BC"/>
    <w:rsid w:val="00515A9E"/>
    <w:rsid w:val="00520070"/>
    <w:rsid w:val="00521B3A"/>
    <w:rsid w:val="00532526"/>
    <w:rsid w:val="00533758"/>
    <w:rsid w:val="005564CB"/>
    <w:rsid w:val="005567BC"/>
    <w:rsid w:val="00573AD2"/>
    <w:rsid w:val="00574719"/>
    <w:rsid w:val="00586A1E"/>
    <w:rsid w:val="00590C28"/>
    <w:rsid w:val="00591D0F"/>
    <w:rsid w:val="005A068D"/>
    <w:rsid w:val="005B5A49"/>
    <w:rsid w:val="005B5B13"/>
    <w:rsid w:val="005C67C3"/>
    <w:rsid w:val="005F21E5"/>
    <w:rsid w:val="00641775"/>
    <w:rsid w:val="00646AC4"/>
    <w:rsid w:val="00666CFF"/>
    <w:rsid w:val="00673518"/>
    <w:rsid w:val="006809F5"/>
    <w:rsid w:val="006A0766"/>
    <w:rsid w:val="006A2331"/>
    <w:rsid w:val="006D7590"/>
    <w:rsid w:val="006E3B1D"/>
    <w:rsid w:val="007136E3"/>
    <w:rsid w:val="0074644A"/>
    <w:rsid w:val="007546F7"/>
    <w:rsid w:val="00780CBD"/>
    <w:rsid w:val="00783821"/>
    <w:rsid w:val="007A2C5E"/>
    <w:rsid w:val="007C5E2B"/>
    <w:rsid w:val="007E320F"/>
    <w:rsid w:val="007E38C1"/>
    <w:rsid w:val="007E3AE8"/>
    <w:rsid w:val="007F74D4"/>
    <w:rsid w:val="00835064"/>
    <w:rsid w:val="00840CB4"/>
    <w:rsid w:val="00851380"/>
    <w:rsid w:val="00853760"/>
    <w:rsid w:val="00854624"/>
    <w:rsid w:val="00856DCC"/>
    <w:rsid w:val="0085709F"/>
    <w:rsid w:val="00875144"/>
    <w:rsid w:val="00884C92"/>
    <w:rsid w:val="008A1504"/>
    <w:rsid w:val="008C0B8C"/>
    <w:rsid w:val="008E26CC"/>
    <w:rsid w:val="008E4A6F"/>
    <w:rsid w:val="008E4CD1"/>
    <w:rsid w:val="008E6E72"/>
    <w:rsid w:val="00902516"/>
    <w:rsid w:val="0090271B"/>
    <w:rsid w:val="00906E31"/>
    <w:rsid w:val="0091715F"/>
    <w:rsid w:val="00920897"/>
    <w:rsid w:val="0092162D"/>
    <w:rsid w:val="009245D8"/>
    <w:rsid w:val="00931E02"/>
    <w:rsid w:val="00933ED2"/>
    <w:rsid w:val="00952FEE"/>
    <w:rsid w:val="00962D77"/>
    <w:rsid w:val="009707F9"/>
    <w:rsid w:val="00975D23"/>
    <w:rsid w:val="00985275"/>
    <w:rsid w:val="00991FC0"/>
    <w:rsid w:val="009A05CA"/>
    <w:rsid w:val="009B1E57"/>
    <w:rsid w:val="009C2F06"/>
    <w:rsid w:val="009C54B0"/>
    <w:rsid w:val="009E1131"/>
    <w:rsid w:val="009F118B"/>
    <w:rsid w:val="009F7694"/>
    <w:rsid w:val="00A01B4D"/>
    <w:rsid w:val="00A067E3"/>
    <w:rsid w:val="00A10099"/>
    <w:rsid w:val="00A24790"/>
    <w:rsid w:val="00A32F57"/>
    <w:rsid w:val="00A5440A"/>
    <w:rsid w:val="00A63483"/>
    <w:rsid w:val="00A7066C"/>
    <w:rsid w:val="00A74F19"/>
    <w:rsid w:val="00A936C2"/>
    <w:rsid w:val="00A95306"/>
    <w:rsid w:val="00AA2F53"/>
    <w:rsid w:val="00AD0D7E"/>
    <w:rsid w:val="00AD3EF8"/>
    <w:rsid w:val="00AD4517"/>
    <w:rsid w:val="00AE16F3"/>
    <w:rsid w:val="00AE2E3C"/>
    <w:rsid w:val="00AE349B"/>
    <w:rsid w:val="00AF552C"/>
    <w:rsid w:val="00AF791B"/>
    <w:rsid w:val="00B053C4"/>
    <w:rsid w:val="00B40798"/>
    <w:rsid w:val="00B42FAD"/>
    <w:rsid w:val="00B441BB"/>
    <w:rsid w:val="00B50B65"/>
    <w:rsid w:val="00B51481"/>
    <w:rsid w:val="00B53F59"/>
    <w:rsid w:val="00B56E5D"/>
    <w:rsid w:val="00B86FB5"/>
    <w:rsid w:val="00B94754"/>
    <w:rsid w:val="00BA3C18"/>
    <w:rsid w:val="00BC7721"/>
    <w:rsid w:val="00BE1550"/>
    <w:rsid w:val="00BF2470"/>
    <w:rsid w:val="00C00CF4"/>
    <w:rsid w:val="00C04829"/>
    <w:rsid w:val="00C06D55"/>
    <w:rsid w:val="00C07F51"/>
    <w:rsid w:val="00C1456C"/>
    <w:rsid w:val="00C20A6B"/>
    <w:rsid w:val="00C24CBA"/>
    <w:rsid w:val="00C36021"/>
    <w:rsid w:val="00C41EA9"/>
    <w:rsid w:val="00C47755"/>
    <w:rsid w:val="00C5001C"/>
    <w:rsid w:val="00C50DD9"/>
    <w:rsid w:val="00C55231"/>
    <w:rsid w:val="00C56BBA"/>
    <w:rsid w:val="00C67144"/>
    <w:rsid w:val="00C85302"/>
    <w:rsid w:val="00CB3AAC"/>
    <w:rsid w:val="00CF3262"/>
    <w:rsid w:val="00D10169"/>
    <w:rsid w:val="00D2151B"/>
    <w:rsid w:val="00D323B8"/>
    <w:rsid w:val="00D3689A"/>
    <w:rsid w:val="00D419B6"/>
    <w:rsid w:val="00D43226"/>
    <w:rsid w:val="00D47A1E"/>
    <w:rsid w:val="00D52974"/>
    <w:rsid w:val="00D61FF2"/>
    <w:rsid w:val="00D73121"/>
    <w:rsid w:val="00D81BE1"/>
    <w:rsid w:val="00D92B1F"/>
    <w:rsid w:val="00DA40F0"/>
    <w:rsid w:val="00DC0E5E"/>
    <w:rsid w:val="00DC3E61"/>
    <w:rsid w:val="00DD1CB3"/>
    <w:rsid w:val="00DD2993"/>
    <w:rsid w:val="00DE104D"/>
    <w:rsid w:val="00DE20CD"/>
    <w:rsid w:val="00E211ED"/>
    <w:rsid w:val="00E4037A"/>
    <w:rsid w:val="00E55B4E"/>
    <w:rsid w:val="00E57902"/>
    <w:rsid w:val="00E62011"/>
    <w:rsid w:val="00E67C3B"/>
    <w:rsid w:val="00E8297D"/>
    <w:rsid w:val="00E86D9C"/>
    <w:rsid w:val="00E966F5"/>
    <w:rsid w:val="00ED2036"/>
    <w:rsid w:val="00ED7963"/>
    <w:rsid w:val="00F1786E"/>
    <w:rsid w:val="00F17BD8"/>
    <w:rsid w:val="00F27514"/>
    <w:rsid w:val="00F43BD3"/>
    <w:rsid w:val="00F62B95"/>
    <w:rsid w:val="00F62E29"/>
    <w:rsid w:val="00F643ED"/>
    <w:rsid w:val="00F97CFA"/>
    <w:rsid w:val="00FA0A9F"/>
    <w:rsid w:val="00FB6ED3"/>
    <w:rsid w:val="00FC21E4"/>
    <w:rsid w:val="00FC2819"/>
    <w:rsid w:val="00FC30B8"/>
    <w:rsid w:val="00FD0AA4"/>
    <w:rsid w:val="00FE0FE6"/>
    <w:rsid w:val="00FE25DC"/>
    <w:rsid w:val="00FF226D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0B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0B65"/>
  </w:style>
  <w:style w:type="paragraph" w:styleId="Rodap">
    <w:name w:val="footer"/>
    <w:basedOn w:val="Normal"/>
    <w:link w:val="RodapChar"/>
    <w:uiPriority w:val="99"/>
    <w:unhideWhenUsed/>
    <w:rsid w:val="00B50B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0B65"/>
  </w:style>
  <w:style w:type="paragraph" w:styleId="Textodebalo">
    <w:name w:val="Balloon Text"/>
    <w:basedOn w:val="Normal"/>
    <w:link w:val="TextodebaloChar"/>
    <w:uiPriority w:val="99"/>
    <w:semiHidden/>
    <w:unhideWhenUsed/>
    <w:rsid w:val="00B5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B65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1E69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E69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E4037A"/>
    <w:pPr>
      <w:ind w:left="720"/>
      <w:contextualSpacing/>
    </w:pPr>
  </w:style>
  <w:style w:type="paragraph" w:customStyle="1" w:styleId="Default">
    <w:name w:val="Default"/>
    <w:rsid w:val="00D47A1E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hps">
    <w:name w:val="hps"/>
    <w:basedOn w:val="Fontepargpadro"/>
    <w:rsid w:val="000223A9"/>
  </w:style>
  <w:style w:type="character" w:customStyle="1" w:styleId="longtext">
    <w:name w:val="long_text"/>
    <w:basedOn w:val="Fontepargpadro"/>
    <w:rsid w:val="00022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0B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0B65"/>
  </w:style>
  <w:style w:type="paragraph" w:styleId="Rodap">
    <w:name w:val="footer"/>
    <w:basedOn w:val="Normal"/>
    <w:link w:val="RodapChar"/>
    <w:uiPriority w:val="99"/>
    <w:unhideWhenUsed/>
    <w:rsid w:val="00B50B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0B65"/>
  </w:style>
  <w:style w:type="paragraph" w:styleId="Textodebalo">
    <w:name w:val="Balloon Text"/>
    <w:basedOn w:val="Normal"/>
    <w:link w:val="TextodebaloChar"/>
    <w:uiPriority w:val="99"/>
    <w:semiHidden/>
    <w:unhideWhenUsed/>
    <w:rsid w:val="00B5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B65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1E69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E69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E4037A"/>
    <w:pPr>
      <w:ind w:left="720"/>
      <w:contextualSpacing/>
    </w:pPr>
  </w:style>
  <w:style w:type="paragraph" w:customStyle="1" w:styleId="Default">
    <w:name w:val="Default"/>
    <w:rsid w:val="00D47A1E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hps">
    <w:name w:val="hps"/>
    <w:basedOn w:val="Fontepargpadro"/>
    <w:rsid w:val="000223A9"/>
  </w:style>
  <w:style w:type="character" w:customStyle="1" w:styleId="longtext">
    <w:name w:val="long_text"/>
    <w:basedOn w:val="Fontepargpadro"/>
    <w:rsid w:val="00022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3640</Words>
  <Characters>19659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Ceutónia Lima</dc:creator>
  <cp:lastModifiedBy>ABEL</cp:lastModifiedBy>
  <cp:revision>2</cp:revision>
  <dcterms:created xsi:type="dcterms:W3CDTF">2013-03-11T12:04:00Z</dcterms:created>
  <dcterms:modified xsi:type="dcterms:W3CDTF">2013-03-11T12:04:00Z</dcterms:modified>
</cp:coreProperties>
</file>