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CCE" w:rsidRPr="00653A29" w:rsidRDefault="00FD56F4">
      <w:pPr>
        <w:rPr>
          <w:sz w:val="28"/>
        </w:rPr>
      </w:pPr>
      <w:proofErr w:type="spellStart"/>
      <w:r w:rsidRPr="00653A29">
        <w:rPr>
          <w:sz w:val="28"/>
        </w:rPr>
        <w:t>Exmo</w:t>
      </w:r>
      <w:proofErr w:type="spellEnd"/>
      <w:r w:rsidRPr="00653A29">
        <w:rPr>
          <w:sz w:val="28"/>
        </w:rPr>
        <w:t xml:space="preserve"> Senhor</w:t>
      </w:r>
    </w:p>
    <w:p w:rsidR="00FD56F4" w:rsidRDefault="00FD56F4"/>
    <w:p w:rsidR="00FD56F4" w:rsidRDefault="00FD56F4"/>
    <w:p w:rsidR="00FD56F4" w:rsidRDefault="00FD56F4"/>
    <w:p w:rsidR="00FD56F4" w:rsidRDefault="00FD56F4"/>
    <w:p w:rsidR="00FD56F4" w:rsidRDefault="00FD56F4"/>
    <w:p w:rsidR="00FD56F4" w:rsidRPr="004F21A2" w:rsidRDefault="00FD56F4">
      <w:pPr>
        <w:rPr>
          <w:sz w:val="28"/>
        </w:rPr>
      </w:pPr>
      <w:r w:rsidRPr="004F21A2">
        <w:rPr>
          <w:sz w:val="28"/>
        </w:rPr>
        <w:t xml:space="preserve">“Falar não </w:t>
      </w:r>
      <w:proofErr w:type="spellStart"/>
      <w:r w:rsidRPr="004F21A2">
        <w:rPr>
          <w:sz w:val="28"/>
        </w:rPr>
        <w:t>pode!</w:t>
      </w:r>
      <w:r w:rsidR="00710A81" w:rsidRPr="004F21A2">
        <w:rPr>
          <w:sz w:val="28"/>
        </w:rPr>
        <w:t>Bámunhéfálac’opé</w:t>
      </w:r>
      <w:proofErr w:type="spellEnd"/>
      <w:r w:rsidRPr="004F21A2">
        <w:rPr>
          <w:sz w:val="28"/>
        </w:rPr>
        <w:t>”</w:t>
      </w:r>
      <w:r w:rsidR="0002744B" w:rsidRPr="004F21A2">
        <w:rPr>
          <w:sz w:val="28"/>
        </w:rPr>
        <w:t xml:space="preserve"> É uma das últimas expressões que está na boca do povo.</w:t>
      </w:r>
      <w:r w:rsidR="00710A81" w:rsidRPr="004F21A2">
        <w:rPr>
          <w:sz w:val="28"/>
        </w:rPr>
        <w:t xml:space="preserve"> Também dos jornalistas, o que é ainda mais grave.</w:t>
      </w:r>
      <w:r w:rsidR="0002744B" w:rsidRPr="004F21A2">
        <w:rPr>
          <w:sz w:val="28"/>
        </w:rPr>
        <w:t xml:space="preserve"> A criativa co</w:t>
      </w:r>
      <w:r w:rsidR="00796461" w:rsidRPr="004F21A2">
        <w:rPr>
          <w:sz w:val="28"/>
        </w:rPr>
        <w:t>nstatação</w:t>
      </w:r>
      <w:r w:rsidR="00A9344F" w:rsidRPr="004F21A2">
        <w:rPr>
          <w:sz w:val="28"/>
        </w:rPr>
        <w:t xml:space="preserve"> popular</w:t>
      </w:r>
      <w:r w:rsidR="00796461" w:rsidRPr="004F21A2">
        <w:rPr>
          <w:sz w:val="28"/>
        </w:rPr>
        <w:t xml:space="preserve"> p</w:t>
      </w:r>
      <w:r w:rsidR="00C77A3A" w:rsidRPr="004F21A2">
        <w:rPr>
          <w:sz w:val="28"/>
        </w:rPr>
        <w:t>ronunciada sempre com</w:t>
      </w:r>
      <w:r w:rsidR="0002744B" w:rsidRPr="004F21A2">
        <w:rPr>
          <w:sz w:val="28"/>
        </w:rPr>
        <w:t xml:space="preserve"> um sorriso</w:t>
      </w:r>
      <w:r w:rsidR="00796461" w:rsidRPr="004F21A2">
        <w:rPr>
          <w:sz w:val="28"/>
        </w:rPr>
        <w:t xml:space="preserve"> pode servir de barómetro</w:t>
      </w:r>
      <w:r w:rsidR="003C55C1" w:rsidRPr="004F21A2">
        <w:rPr>
          <w:sz w:val="28"/>
        </w:rPr>
        <w:t xml:space="preserve"> para medir a liberdade de expressão e de imprensa no país.</w:t>
      </w:r>
    </w:p>
    <w:p w:rsidR="00A9344F" w:rsidRPr="004F21A2" w:rsidRDefault="00A9344F">
      <w:pPr>
        <w:rPr>
          <w:sz w:val="28"/>
        </w:rPr>
      </w:pPr>
    </w:p>
    <w:p w:rsidR="00710A81" w:rsidRPr="004F21A2" w:rsidRDefault="00A9344F">
      <w:pPr>
        <w:rPr>
          <w:sz w:val="28"/>
        </w:rPr>
      </w:pPr>
      <w:r w:rsidRPr="004F21A2">
        <w:rPr>
          <w:sz w:val="28"/>
        </w:rPr>
        <w:t xml:space="preserve">De facto, a </w:t>
      </w:r>
      <w:r w:rsidR="00710A81" w:rsidRPr="004F21A2">
        <w:rPr>
          <w:sz w:val="28"/>
        </w:rPr>
        <w:t xml:space="preserve">descarada </w:t>
      </w:r>
      <w:r w:rsidRPr="004F21A2">
        <w:rPr>
          <w:sz w:val="28"/>
        </w:rPr>
        <w:t>censura</w:t>
      </w:r>
      <w:r w:rsidR="00710A81" w:rsidRPr="004F21A2">
        <w:rPr>
          <w:sz w:val="28"/>
        </w:rPr>
        <w:t xml:space="preserve"> que chega ao ponto de descaract</w:t>
      </w:r>
      <w:r w:rsidR="00710A81" w:rsidRPr="004F21A2">
        <w:rPr>
          <w:sz w:val="28"/>
        </w:rPr>
        <w:t>e</w:t>
      </w:r>
      <w:r w:rsidR="00710A81" w:rsidRPr="004F21A2">
        <w:rPr>
          <w:sz w:val="28"/>
        </w:rPr>
        <w:t>rizar completamente certas matérias produz</w:t>
      </w:r>
      <w:r w:rsidR="004F21A2">
        <w:rPr>
          <w:sz w:val="28"/>
        </w:rPr>
        <w:t>idas por jornalistas, a ponto dos autores</w:t>
      </w:r>
      <w:r w:rsidR="00710A81" w:rsidRPr="004F21A2">
        <w:rPr>
          <w:sz w:val="28"/>
        </w:rPr>
        <w:t xml:space="preserve"> não reconhecerem o trabalho que deixaram fe</w:t>
      </w:r>
      <w:r w:rsidR="00710A81" w:rsidRPr="004F21A2">
        <w:rPr>
          <w:sz w:val="28"/>
        </w:rPr>
        <w:t>i</w:t>
      </w:r>
      <w:r w:rsidR="00702ADD">
        <w:rPr>
          <w:sz w:val="28"/>
        </w:rPr>
        <w:t>to;</w:t>
      </w:r>
      <w:r w:rsidRPr="004F21A2">
        <w:rPr>
          <w:sz w:val="28"/>
        </w:rPr>
        <w:t xml:space="preserve"> a autocensura, a ausência de debates e do contraditório e a exclusão acentuaram-se consideravelmente desde outubro de 2014. </w:t>
      </w:r>
    </w:p>
    <w:p w:rsidR="00710A81" w:rsidRPr="004F21A2" w:rsidRDefault="00710A81">
      <w:pPr>
        <w:rPr>
          <w:sz w:val="28"/>
        </w:rPr>
      </w:pPr>
    </w:p>
    <w:p w:rsidR="00710A81" w:rsidRPr="004F21A2" w:rsidRDefault="00710A81">
      <w:pPr>
        <w:rPr>
          <w:sz w:val="28"/>
        </w:rPr>
      </w:pPr>
      <w:r w:rsidRPr="004F21A2">
        <w:rPr>
          <w:sz w:val="28"/>
        </w:rPr>
        <w:t>E mais. Parece que o país vive num estado de exceção disfarçado, porque há comissários políticos e agentes q</w:t>
      </w:r>
      <w:r w:rsidR="00702ADD">
        <w:rPr>
          <w:sz w:val="28"/>
        </w:rPr>
        <w:t>ue gravam conversas, mesmo em ambiente</w:t>
      </w:r>
      <w:r w:rsidR="008F1291" w:rsidRPr="004F21A2">
        <w:rPr>
          <w:sz w:val="28"/>
        </w:rPr>
        <w:t xml:space="preserve"> de convívio.E</w:t>
      </w:r>
      <w:r w:rsidRPr="004F21A2">
        <w:rPr>
          <w:sz w:val="28"/>
        </w:rPr>
        <w:t>xistea perceção de que os tel</w:t>
      </w:r>
      <w:r w:rsidRPr="004F21A2">
        <w:rPr>
          <w:sz w:val="28"/>
        </w:rPr>
        <w:t>e</w:t>
      </w:r>
      <w:r w:rsidRPr="004F21A2">
        <w:rPr>
          <w:sz w:val="28"/>
        </w:rPr>
        <w:t>fones estão sob escuta</w:t>
      </w:r>
      <w:r w:rsidR="008F1291" w:rsidRPr="004F21A2">
        <w:rPr>
          <w:sz w:val="28"/>
        </w:rPr>
        <w:t>. H</w:t>
      </w:r>
      <w:r w:rsidRPr="004F21A2">
        <w:rPr>
          <w:sz w:val="28"/>
        </w:rPr>
        <w:t>á um clima de desconfiança generalizada, porque o amigo pode ser informante, na lógica de dividir para re</w:t>
      </w:r>
      <w:r w:rsidRPr="004F21A2">
        <w:rPr>
          <w:sz w:val="28"/>
        </w:rPr>
        <w:t>i</w:t>
      </w:r>
      <w:r w:rsidRPr="004F21A2">
        <w:rPr>
          <w:sz w:val="28"/>
        </w:rPr>
        <w:t>nar.</w:t>
      </w:r>
    </w:p>
    <w:p w:rsidR="00710A81" w:rsidRPr="004F21A2" w:rsidRDefault="00710A81">
      <w:pPr>
        <w:rPr>
          <w:sz w:val="28"/>
        </w:rPr>
      </w:pPr>
    </w:p>
    <w:p w:rsidR="00B86FEE" w:rsidRPr="004F21A2" w:rsidRDefault="00B86FEE">
      <w:pPr>
        <w:rPr>
          <w:sz w:val="28"/>
        </w:rPr>
      </w:pPr>
      <w:r w:rsidRPr="004F21A2">
        <w:rPr>
          <w:sz w:val="28"/>
        </w:rPr>
        <w:t>Não se pode falar verdadeiramente de um Estado de Direito Dem</w:t>
      </w:r>
      <w:r w:rsidRPr="004F21A2">
        <w:rPr>
          <w:sz w:val="28"/>
        </w:rPr>
        <w:t>o</w:t>
      </w:r>
      <w:r w:rsidRPr="004F21A2">
        <w:rPr>
          <w:sz w:val="28"/>
        </w:rPr>
        <w:t>crático</w:t>
      </w:r>
      <w:r w:rsidR="00C27B38" w:rsidRPr="004F21A2">
        <w:rPr>
          <w:sz w:val="28"/>
        </w:rPr>
        <w:t xml:space="preserve"> neste qua</w:t>
      </w:r>
      <w:r w:rsidR="00710A81" w:rsidRPr="004F21A2">
        <w:rPr>
          <w:sz w:val="28"/>
        </w:rPr>
        <w:t>dro. O</w:t>
      </w:r>
      <w:r w:rsidR="00C27B38" w:rsidRPr="004F21A2">
        <w:rPr>
          <w:sz w:val="28"/>
        </w:rPr>
        <w:t xml:space="preserve"> democrata convicto não tem medo do co</w:t>
      </w:r>
      <w:r w:rsidR="00C27B38" w:rsidRPr="004F21A2">
        <w:rPr>
          <w:sz w:val="28"/>
        </w:rPr>
        <w:t>n</w:t>
      </w:r>
      <w:r w:rsidR="00C27B38" w:rsidRPr="004F21A2">
        <w:rPr>
          <w:sz w:val="28"/>
        </w:rPr>
        <w:t>traditório, não receia críti</w:t>
      </w:r>
      <w:r w:rsidR="00710A81" w:rsidRPr="004F21A2">
        <w:rPr>
          <w:sz w:val="28"/>
        </w:rPr>
        <w:t>cas e não alimenta a “bufaria”- passe a expressão.</w:t>
      </w:r>
      <w:r w:rsidR="00401D4C">
        <w:rPr>
          <w:sz w:val="28"/>
        </w:rPr>
        <w:t>O pluralismo é uma das características da democracia.</w:t>
      </w:r>
    </w:p>
    <w:p w:rsidR="00B86FEE" w:rsidRPr="004F21A2" w:rsidRDefault="00B86FEE">
      <w:pPr>
        <w:rPr>
          <w:sz w:val="28"/>
        </w:rPr>
      </w:pPr>
    </w:p>
    <w:p w:rsidR="00A9344F" w:rsidRPr="004F21A2" w:rsidRDefault="00A9344F">
      <w:pPr>
        <w:rPr>
          <w:sz w:val="28"/>
        </w:rPr>
      </w:pPr>
      <w:r w:rsidRPr="004F21A2">
        <w:rPr>
          <w:sz w:val="28"/>
        </w:rPr>
        <w:t>O primeiro ato, após a tomada de posse do atual poder</w:t>
      </w:r>
      <w:r w:rsidR="002A6C0D">
        <w:rPr>
          <w:sz w:val="28"/>
        </w:rPr>
        <w:t>,</w:t>
      </w:r>
      <w:r w:rsidRPr="004F21A2">
        <w:rPr>
          <w:sz w:val="28"/>
        </w:rPr>
        <w:t xml:space="preserve"> com o anúncio das demissões pela comunicação social</w:t>
      </w:r>
      <w:r w:rsidR="002A6C0D">
        <w:rPr>
          <w:sz w:val="28"/>
        </w:rPr>
        <w:t>,</w:t>
      </w:r>
      <w:r w:rsidRPr="004F21A2">
        <w:rPr>
          <w:sz w:val="28"/>
        </w:rPr>
        <w:t xml:space="preserve"> foi tentar hum</w:t>
      </w:r>
      <w:r w:rsidRPr="004F21A2">
        <w:rPr>
          <w:sz w:val="28"/>
        </w:rPr>
        <w:t>i</w:t>
      </w:r>
      <w:r w:rsidRPr="004F21A2">
        <w:rPr>
          <w:sz w:val="28"/>
        </w:rPr>
        <w:t xml:space="preserve">lhar os então responsáveis de escalão intermédio. </w:t>
      </w:r>
    </w:p>
    <w:p w:rsidR="00A9344F" w:rsidRPr="004F21A2" w:rsidRDefault="00A9344F">
      <w:pPr>
        <w:rPr>
          <w:sz w:val="28"/>
        </w:rPr>
      </w:pPr>
    </w:p>
    <w:p w:rsidR="00B86FEE" w:rsidRPr="004F21A2" w:rsidRDefault="00A9344F">
      <w:pPr>
        <w:rPr>
          <w:sz w:val="28"/>
        </w:rPr>
      </w:pPr>
      <w:r w:rsidRPr="004F21A2">
        <w:rPr>
          <w:sz w:val="28"/>
        </w:rPr>
        <w:t xml:space="preserve">Só de graça, para utilizar outra expressão popular. Só de graça, porque os profissionais adultos têm consciência </w:t>
      </w:r>
      <w:r w:rsidR="009F466E" w:rsidRPr="004F21A2">
        <w:rPr>
          <w:sz w:val="28"/>
        </w:rPr>
        <w:t xml:space="preserve">de </w:t>
      </w:r>
      <w:r w:rsidRPr="004F21A2">
        <w:rPr>
          <w:sz w:val="28"/>
        </w:rPr>
        <w:t xml:space="preserve">que cargos em comissão de </w:t>
      </w:r>
      <w:r w:rsidR="009F466E" w:rsidRPr="004F21A2">
        <w:rPr>
          <w:sz w:val="28"/>
        </w:rPr>
        <w:t>serviço não são funções de cará</w:t>
      </w:r>
      <w:r w:rsidRPr="004F21A2">
        <w:rPr>
          <w:sz w:val="28"/>
        </w:rPr>
        <w:t>ter vitalício. Os profi</w:t>
      </w:r>
      <w:r w:rsidRPr="004F21A2">
        <w:rPr>
          <w:sz w:val="28"/>
        </w:rPr>
        <w:t>s</w:t>
      </w:r>
      <w:r w:rsidRPr="004F21A2">
        <w:rPr>
          <w:sz w:val="28"/>
        </w:rPr>
        <w:t>sionais maduros e competentes sempre têm ou podem encontrar alternativas, sendo pró-ativos ou por solicitação para prestar</w:t>
      </w:r>
      <w:r w:rsidR="009F466E" w:rsidRPr="004F21A2">
        <w:rPr>
          <w:sz w:val="28"/>
        </w:rPr>
        <w:t>em</w:t>
      </w:r>
      <w:r w:rsidRPr="004F21A2">
        <w:rPr>
          <w:sz w:val="28"/>
        </w:rPr>
        <w:t xml:space="preserve"> serviços. </w:t>
      </w:r>
      <w:r w:rsidR="009F466E" w:rsidRPr="004F21A2">
        <w:rPr>
          <w:sz w:val="28"/>
        </w:rPr>
        <w:t>Como construíram uma carreira e</w:t>
      </w:r>
      <w:r w:rsidR="00B86FEE" w:rsidRPr="004F21A2">
        <w:rPr>
          <w:sz w:val="28"/>
        </w:rPr>
        <w:t xml:space="preserve"> são profissionalmente idóneos, são respeitados. Sabe bem ter esse reconhecimento da sociedade. </w:t>
      </w:r>
    </w:p>
    <w:p w:rsidR="00B86FEE" w:rsidRPr="004F21A2" w:rsidRDefault="00B86FEE">
      <w:pPr>
        <w:rPr>
          <w:sz w:val="28"/>
        </w:rPr>
      </w:pPr>
    </w:p>
    <w:p w:rsidR="00A9344F" w:rsidRDefault="00A9344F">
      <w:pPr>
        <w:rPr>
          <w:sz w:val="28"/>
        </w:rPr>
      </w:pPr>
      <w:r w:rsidRPr="004F21A2">
        <w:rPr>
          <w:sz w:val="28"/>
        </w:rPr>
        <w:t>Só de graça, porque no caso da Comunicação Social, o chefe do governo anterior já tinha dado por finda a Comissão de Serviço daqueles responsáveis</w:t>
      </w:r>
      <w:r w:rsidR="00250B1F" w:rsidRPr="004F21A2">
        <w:rPr>
          <w:sz w:val="28"/>
        </w:rPr>
        <w:t>.</w:t>
      </w:r>
    </w:p>
    <w:p w:rsidR="004F21A2" w:rsidRDefault="004F21A2">
      <w:pPr>
        <w:rPr>
          <w:sz w:val="28"/>
        </w:rPr>
      </w:pPr>
    </w:p>
    <w:p w:rsidR="004F21A2" w:rsidRPr="004F21A2" w:rsidRDefault="004F21A2">
      <w:pPr>
        <w:rPr>
          <w:sz w:val="28"/>
        </w:rPr>
      </w:pPr>
      <w:r>
        <w:rPr>
          <w:sz w:val="28"/>
        </w:rPr>
        <w:t>Excelências, Senhoras e Senhores, Caros Colegas</w:t>
      </w:r>
    </w:p>
    <w:p w:rsidR="00250B1F" w:rsidRPr="004F21A2" w:rsidRDefault="00250B1F">
      <w:pPr>
        <w:rPr>
          <w:sz w:val="28"/>
        </w:rPr>
      </w:pPr>
    </w:p>
    <w:p w:rsidR="00250B1F" w:rsidRPr="004F21A2" w:rsidRDefault="008F1291">
      <w:pPr>
        <w:rPr>
          <w:sz w:val="28"/>
        </w:rPr>
      </w:pPr>
      <w:r w:rsidRPr="004F21A2">
        <w:rPr>
          <w:sz w:val="28"/>
        </w:rPr>
        <w:t>A perseguição</w:t>
      </w:r>
      <w:r w:rsidR="00250B1F" w:rsidRPr="004F21A2">
        <w:rPr>
          <w:sz w:val="28"/>
        </w:rPr>
        <w:t xml:space="preserve"> tem outros contornos. Por exemplo, acabar com programas nos órgãos públicos, cujo</w:t>
      </w:r>
      <w:r w:rsidRPr="004F21A2">
        <w:rPr>
          <w:sz w:val="28"/>
        </w:rPr>
        <w:t>s rostos não são</w:t>
      </w:r>
      <w:r w:rsidR="00250B1F" w:rsidRPr="004F21A2">
        <w:rPr>
          <w:sz w:val="28"/>
        </w:rPr>
        <w:t xml:space="preserve"> militantes ou simpatizantes</w:t>
      </w:r>
      <w:r w:rsidRPr="004F21A2">
        <w:rPr>
          <w:sz w:val="28"/>
        </w:rPr>
        <w:t xml:space="preserve"> do partido no poder</w:t>
      </w:r>
      <w:r w:rsidR="00250B1F" w:rsidRPr="004F21A2">
        <w:rPr>
          <w:sz w:val="28"/>
        </w:rPr>
        <w:t>. A tentativa de asfixiar econ</w:t>
      </w:r>
      <w:r w:rsidR="00250B1F" w:rsidRPr="004F21A2">
        <w:rPr>
          <w:sz w:val="28"/>
        </w:rPr>
        <w:t>o</w:t>
      </w:r>
      <w:r w:rsidR="00250B1F" w:rsidRPr="004F21A2">
        <w:rPr>
          <w:sz w:val="28"/>
        </w:rPr>
        <w:t>micamente os mesmos. Os militantes e simpatizantes é que têm todos os direitos e mais alguns. Existem casos em que a mesma pessoa é assistente de imprensa de vários organismos estatais, além de estarem vincu</w:t>
      </w:r>
      <w:r w:rsidRPr="004F21A2">
        <w:rPr>
          <w:sz w:val="28"/>
        </w:rPr>
        <w:t xml:space="preserve">lados </w:t>
      </w:r>
      <w:r w:rsidR="00250B1F" w:rsidRPr="004F21A2">
        <w:rPr>
          <w:sz w:val="28"/>
        </w:rPr>
        <w:t>a órgãos públicos.</w:t>
      </w:r>
    </w:p>
    <w:p w:rsidR="00250B1F" w:rsidRPr="004F21A2" w:rsidRDefault="00250B1F">
      <w:pPr>
        <w:rPr>
          <w:sz w:val="28"/>
        </w:rPr>
      </w:pPr>
    </w:p>
    <w:p w:rsidR="003540B6" w:rsidRPr="004F21A2" w:rsidRDefault="00250B1F">
      <w:pPr>
        <w:rPr>
          <w:sz w:val="28"/>
        </w:rPr>
      </w:pPr>
      <w:r w:rsidRPr="004F21A2">
        <w:rPr>
          <w:sz w:val="28"/>
        </w:rPr>
        <w:t>Regra geral, o</w:t>
      </w:r>
      <w:r w:rsidR="009F466E" w:rsidRPr="004F21A2">
        <w:rPr>
          <w:sz w:val="28"/>
        </w:rPr>
        <w:t xml:space="preserve"> apoio do Estado a</w:t>
      </w:r>
      <w:r w:rsidRPr="004F21A2">
        <w:rPr>
          <w:sz w:val="28"/>
        </w:rPr>
        <w:t>o fomento de ór</w:t>
      </w:r>
      <w:r w:rsidR="003540B6" w:rsidRPr="004F21A2">
        <w:rPr>
          <w:sz w:val="28"/>
        </w:rPr>
        <w:t>gãos de imprensa privados</w:t>
      </w:r>
      <w:r w:rsidR="009F466E" w:rsidRPr="004F21A2">
        <w:rPr>
          <w:sz w:val="28"/>
        </w:rPr>
        <w:t xml:space="preserve"> nunca foi expressivo</w:t>
      </w:r>
      <w:r w:rsidR="002A6C0D">
        <w:rPr>
          <w:sz w:val="28"/>
        </w:rPr>
        <w:t>, num país em que o mercado é ine</w:t>
      </w:r>
      <w:r w:rsidR="002A6C0D">
        <w:rPr>
          <w:sz w:val="28"/>
        </w:rPr>
        <w:t>x</w:t>
      </w:r>
      <w:r w:rsidR="002A6C0D">
        <w:rPr>
          <w:sz w:val="28"/>
        </w:rPr>
        <w:t>pressivo e o setor privado está de rastos</w:t>
      </w:r>
      <w:r w:rsidR="003540B6" w:rsidRPr="004F21A2">
        <w:rPr>
          <w:sz w:val="28"/>
        </w:rPr>
        <w:t>. Mas atualmente, a situ</w:t>
      </w:r>
      <w:r w:rsidR="003540B6" w:rsidRPr="004F21A2">
        <w:rPr>
          <w:sz w:val="28"/>
        </w:rPr>
        <w:t>a</w:t>
      </w:r>
      <w:r w:rsidR="003540B6" w:rsidRPr="004F21A2">
        <w:rPr>
          <w:sz w:val="28"/>
        </w:rPr>
        <w:t>ção piorou, com a retirada de publici</w:t>
      </w:r>
      <w:r w:rsidR="002A6C0D">
        <w:rPr>
          <w:sz w:val="28"/>
        </w:rPr>
        <w:t>dade de empresas em que o Estado</w:t>
      </w:r>
      <w:r w:rsidR="003540B6" w:rsidRPr="004F21A2">
        <w:rPr>
          <w:sz w:val="28"/>
        </w:rPr>
        <w:t xml:space="preserve"> também é acionista</w:t>
      </w:r>
      <w:r w:rsidR="008F1291" w:rsidRPr="004F21A2">
        <w:rPr>
          <w:sz w:val="28"/>
        </w:rPr>
        <w:t>,</w:t>
      </w:r>
      <w:r w:rsidR="003540B6" w:rsidRPr="004F21A2">
        <w:rPr>
          <w:sz w:val="28"/>
        </w:rPr>
        <w:t xml:space="preserve"> naqueles títulos de imprensa fora do controlo do poder. </w:t>
      </w:r>
    </w:p>
    <w:p w:rsidR="00096125" w:rsidRPr="004F21A2" w:rsidRDefault="00096125">
      <w:pPr>
        <w:rPr>
          <w:sz w:val="28"/>
        </w:rPr>
      </w:pPr>
    </w:p>
    <w:p w:rsidR="00096125" w:rsidRPr="004F21A2" w:rsidRDefault="00096125">
      <w:pPr>
        <w:rPr>
          <w:sz w:val="28"/>
        </w:rPr>
      </w:pPr>
      <w:r w:rsidRPr="004F21A2">
        <w:rPr>
          <w:sz w:val="28"/>
        </w:rPr>
        <w:t xml:space="preserve">Outa forma de pressão. O </w:t>
      </w:r>
      <w:proofErr w:type="spellStart"/>
      <w:r w:rsidR="009F466E" w:rsidRPr="004F21A2">
        <w:rPr>
          <w:sz w:val="28"/>
        </w:rPr>
        <w:t>Sr.</w:t>
      </w:r>
      <w:proofErr w:type="gramStart"/>
      <w:r w:rsidRPr="004F21A2">
        <w:rPr>
          <w:sz w:val="28"/>
        </w:rPr>
        <w:t>primeiro-ministro</w:t>
      </w:r>
      <w:r w:rsidR="009F466E" w:rsidRPr="004F21A2">
        <w:rPr>
          <w:sz w:val="28"/>
        </w:rPr>
        <w:t>,</w:t>
      </w:r>
      <w:r w:rsidRPr="004F21A2">
        <w:rPr>
          <w:sz w:val="28"/>
        </w:rPr>
        <w:t>Patrice</w:t>
      </w:r>
      <w:proofErr w:type="spellEnd"/>
      <w:proofErr w:type="gramEnd"/>
      <w:r w:rsidRPr="004F21A2">
        <w:rPr>
          <w:sz w:val="28"/>
        </w:rPr>
        <w:t xml:space="preserve"> Trovoada</w:t>
      </w:r>
      <w:r w:rsidR="009F466E" w:rsidRPr="004F21A2">
        <w:rPr>
          <w:sz w:val="28"/>
        </w:rPr>
        <w:t>,</w:t>
      </w:r>
      <w:r w:rsidRPr="004F21A2">
        <w:rPr>
          <w:sz w:val="28"/>
        </w:rPr>
        <w:t xml:space="preserve"> acusou publica</w:t>
      </w:r>
      <w:r w:rsidR="009F466E" w:rsidRPr="004F21A2">
        <w:rPr>
          <w:sz w:val="28"/>
        </w:rPr>
        <w:t>mente numa entrevista difundida a 11 de setembro de 2016 pela TVS e a Rádio Nacional,</w:t>
      </w:r>
      <w:r w:rsidRPr="004F21A2">
        <w:rPr>
          <w:sz w:val="28"/>
        </w:rPr>
        <w:t xml:space="preserve"> que jornalista independen</w:t>
      </w:r>
      <w:r w:rsidR="004F21A2">
        <w:rPr>
          <w:sz w:val="28"/>
        </w:rPr>
        <w:t>te recebeu</w:t>
      </w:r>
      <w:r w:rsidRPr="004F21A2">
        <w:rPr>
          <w:sz w:val="28"/>
        </w:rPr>
        <w:t xml:space="preserve"> arma</w:t>
      </w:r>
      <w:r w:rsidR="004F21A2">
        <w:rPr>
          <w:sz w:val="28"/>
        </w:rPr>
        <w:t xml:space="preserve"> de guerra</w:t>
      </w:r>
      <w:r w:rsidRPr="004F21A2">
        <w:rPr>
          <w:sz w:val="28"/>
        </w:rPr>
        <w:t xml:space="preserve"> da Presidência da República. A Associação dos Jornalis</w:t>
      </w:r>
      <w:r w:rsidR="009F466E" w:rsidRPr="004F21A2">
        <w:rPr>
          <w:sz w:val="28"/>
        </w:rPr>
        <w:t xml:space="preserve">tas solicitou logo depois </w:t>
      </w:r>
      <w:r w:rsidRPr="004F21A2">
        <w:rPr>
          <w:sz w:val="28"/>
        </w:rPr>
        <w:t xml:space="preserve">ao Ministério Público </w:t>
      </w:r>
      <w:r w:rsidR="009F466E" w:rsidRPr="004F21A2">
        <w:rPr>
          <w:sz w:val="28"/>
        </w:rPr>
        <w:t xml:space="preserve">com carácter urgente </w:t>
      </w:r>
      <w:r w:rsidRPr="004F21A2">
        <w:rPr>
          <w:sz w:val="28"/>
        </w:rPr>
        <w:t xml:space="preserve">para </w:t>
      </w:r>
      <w:r w:rsidR="009F466E" w:rsidRPr="004F21A2">
        <w:rPr>
          <w:sz w:val="28"/>
        </w:rPr>
        <w:t>investigar o facto. Manifestou-se dispo</w:t>
      </w:r>
      <w:r w:rsidR="002A6C0D">
        <w:rPr>
          <w:sz w:val="28"/>
        </w:rPr>
        <w:t xml:space="preserve">nível </w:t>
      </w:r>
      <w:r w:rsidR="009F466E" w:rsidRPr="004F21A2">
        <w:rPr>
          <w:sz w:val="28"/>
        </w:rPr>
        <w:t>a colaborar no que fosse necessário e fê-lo. A verdade é que pa</w:t>
      </w:r>
      <w:r w:rsidR="009F466E" w:rsidRPr="004F21A2">
        <w:rPr>
          <w:sz w:val="28"/>
        </w:rPr>
        <w:t>s</w:t>
      </w:r>
      <w:r w:rsidR="009F466E" w:rsidRPr="004F21A2">
        <w:rPr>
          <w:sz w:val="28"/>
        </w:rPr>
        <w:t>sados quase oito meses, o Ministério Público ainda não divulgou o aguardado relatório.</w:t>
      </w:r>
    </w:p>
    <w:p w:rsidR="003540B6" w:rsidRPr="004F21A2" w:rsidRDefault="003540B6">
      <w:pPr>
        <w:rPr>
          <w:sz w:val="28"/>
        </w:rPr>
      </w:pPr>
    </w:p>
    <w:p w:rsidR="003540B6" w:rsidRPr="004F21A2" w:rsidRDefault="002A6C0D">
      <w:pPr>
        <w:rPr>
          <w:sz w:val="28"/>
        </w:rPr>
      </w:pPr>
      <w:r>
        <w:rPr>
          <w:sz w:val="28"/>
        </w:rPr>
        <w:t xml:space="preserve">Outro facto </w:t>
      </w:r>
      <w:r w:rsidR="004F21A2">
        <w:rPr>
          <w:sz w:val="28"/>
        </w:rPr>
        <w:t xml:space="preserve">está relacionado com o acesso às fontes. </w:t>
      </w:r>
      <w:r w:rsidR="003540B6" w:rsidRPr="004F21A2">
        <w:rPr>
          <w:sz w:val="28"/>
        </w:rPr>
        <w:t>Há um desp</w:t>
      </w:r>
      <w:r w:rsidR="003540B6" w:rsidRPr="004F21A2">
        <w:rPr>
          <w:sz w:val="28"/>
        </w:rPr>
        <w:t>a</w:t>
      </w:r>
      <w:r w:rsidR="003540B6" w:rsidRPr="004F21A2">
        <w:rPr>
          <w:sz w:val="28"/>
        </w:rPr>
        <w:t xml:space="preserve">cho interno da Ministra da Saúde que proíbe </w:t>
      </w:r>
      <w:r w:rsidR="00AF2D95" w:rsidRPr="004F21A2">
        <w:rPr>
          <w:sz w:val="28"/>
        </w:rPr>
        <w:t>os quadros do setor darem informações e essa filosofia estende-se a várias instituições públicas. Porém, não indicam a pessoa que pode servir de porta-voz quando um profissional pretende obter uma informação. Por outro lado, há casos em que um jornalista</w:t>
      </w:r>
      <w:r w:rsidR="003540B6" w:rsidRPr="004F21A2">
        <w:rPr>
          <w:sz w:val="28"/>
        </w:rPr>
        <w:t xml:space="preserve"> independente solicita uma entrevista</w:t>
      </w:r>
      <w:r w:rsidR="00AF2D95" w:rsidRPr="004F21A2">
        <w:rPr>
          <w:sz w:val="28"/>
        </w:rPr>
        <w:t>, certos titulares põem-no em banho-maria e ac</w:t>
      </w:r>
      <w:r w:rsidR="00AF2D95" w:rsidRPr="004F21A2">
        <w:rPr>
          <w:sz w:val="28"/>
        </w:rPr>
        <w:t>a</w:t>
      </w:r>
      <w:r w:rsidR="00AF2D95" w:rsidRPr="004F21A2">
        <w:rPr>
          <w:sz w:val="28"/>
        </w:rPr>
        <w:t>bam por não atender a solicitação.</w:t>
      </w:r>
    </w:p>
    <w:p w:rsidR="003540B6" w:rsidRPr="004F21A2" w:rsidRDefault="003540B6">
      <w:pPr>
        <w:rPr>
          <w:sz w:val="28"/>
        </w:rPr>
      </w:pPr>
    </w:p>
    <w:p w:rsidR="00C27B38" w:rsidRPr="004F21A2" w:rsidRDefault="003E2877">
      <w:pPr>
        <w:rPr>
          <w:sz w:val="28"/>
        </w:rPr>
      </w:pPr>
      <w:r w:rsidRPr="004F21A2">
        <w:rPr>
          <w:sz w:val="28"/>
        </w:rPr>
        <w:t>Há igualmente</w:t>
      </w:r>
      <w:r w:rsidR="003540B6" w:rsidRPr="004F21A2">
        <w:rPr>
          <w:sz w:val="28"/>
        </w:rPr>
        <w:t xml:space="preserve"> deturpação deliberada de alguns conceitos. A comunicação social estatal não pertence ao governo ou a qualqu</w:t>
      </w:r>
      <w:r w:rsidR="003540B6" w:rsidRPr="004F21A2">
        <w:rPr>
          <w:sz w:val="28"/>
        </w:rPr>
        <w:t>e</w:t>
      </w:r>
      <w:r w:rsidR="003540B6" w:rsidRPr="004F21A2">
        <w:rPr>
          <w:sz w:val="28"/>
        </w:rPr>
        <w:lastRenderedPageBreak/>
        <w:t>r</w:t>
      </w:r>
      <w:r w:rsidR="004F21A2">
        <w:rPr>
          <w:sz w:val="28"/>
        </w:rPr>
        <w:t>outro</w:t>
      </w:r>
      <w:r w:rsidR="003540B6" w:rsidRPr="004F21A2">
        <w:rPr>
          <w:sz w:val="28"/>
        </w:rPr>
        <w:t xml:space="preserve"> órgão de soberania</w:t>
      </w:r>
      <w:r w:rsidR="00AF2D95" w:rsidRPr="004F21A2">
        <w:rPr>
          <w:sz w:val="28"/>
        </w:rPr>
        <w:t>, porque não é o seu chefe que tira o dinheiro do seu bolso para pagar salários e comprar equipamentos</w:t>
      </w:r>
      <w:r w:rsidR="003540B6" w:rsidRPr="004F21A2">
        <w:rPr>
          <w:sz w:val="28"/>
        </w:rPr>
        <w:t>.</w:t>
      </w:r>
      <w:r w:rsidR="00AF2D95" w:rsidRPr="004F21A2">
        <w:rPr>
          <w:sz w:val="28"/>
        </w:rPr>
        <w:t xml:space="preserve"> É o dinheiro do contribuinte. </w:t>
      </w:r>
      <w:r w:rsidR="003540B6" w:rsidRPr="004F21A2">
        <w:rPr>
          <w:sz w:val="28"/>
        </w:rPr>
        <w:t xml:space="preserve">Podem ter um espaço para difundir as suas mensagens, como faz o Tribunal de Contas. </w:t>
      </w:r>
    </w:p>
    <w:p w:rsidR="00C27B38" w:rsidRPr="004F21A2" w:rsidRDefault="00C27B38">
      <w:pPr>
        <w:rPr>
          <w:sz w:val="28"/>
        </w:rPr>
      </w:pPr>
    </w:p>
    <w:p w:rsidR="00250B1F" w:rsidRPr="004F21A2" w:rsidRDefault="00C27B38">
      <w:pPr>
        <w:rPr>
          <w:sz w:val="28"/>
        </w:rPr>
      </w:pPr>
      <w:r w:rsidRPr="004F21A2">
        <w:rPr>
          <w:sz w:val="28"/>
        </w:rPr>
        <w:t>O Estado</w:t>
      </w:r>
      <w:r w:rsidR="00A223ED">
        <w:rPr>
          <w:sz w:val="28"/>
        </w:rPr>
        <w:t xml:space="preserve">, </w:t>
      </w:r>
      <w:proofErr w:type="gramStart"/>
      <w:r w:rsidR="00A223ED">
        <w:rPr>
          <w:sz w:val="28"/>
        </w:rPr>
        <w:t>afinal,</w:t>
      </w:r>
      <w:r w:rsidRPr="004F21A2">
        <w:rPr>
          <w:sz w:val="28"/>
        </w:rPr>
        <w:t>somos</w:t>
      </w:r>
      <w:proofErr w:type="gramEnd"/>
      <w:r w:rsidRPr="004F21A2">
        <w:rPr>
          <w:sz w:val="28"/>
        </w:rPr>
        <w:t xml:space="preserve"> todos nós!</w:t>
      </w:r>
    </w:p>
    <w:p w:rsidR="00B86FEE" w:rsidRPr="004F21A2" w:rsidRDefault="00B86FEE">
      <w:pPr>
        <w:rPr>
          <w:sz w:val="28"/>
        </w:rPr>
      </w:pPr>
    </w:p>
    <w:p w:rsidR="00AF2D95" w:rsidRDefault="00A223ED">
      <w:pPr>
        <w:rPr>
          <w:sz w:val="28"/>
        </w:rPr>
      </w:pPr>
      <w:r>
        <w:rPr>
          <w:sz w:val="28"/>
        </w:rPr>
        <w:t>Em nome do rigor, n</w:t>
      </w:r>
      <w:r w:rsidR="00AF2D95" w:rsidRPr="004F21A2">
        <w:rPr>
          <w:sz w:val="28"/>
        </w:rPr>
        <w:t xml:space="preserve">ão se deve chamar </w:t>
      </w:r>
      <w:r>
        <w:rPr>
          <w:sz w:val="28"/>
        </w:rPr>
        <w:t xml:space="preserve">de </w:t>
      </w:r>
      <w:r w:rsidR="00AF2D95" w:rsidRPr="004F21A2">
        <w:rPr>
          <w:sz w:val="28"/>
        </w:rPr>
        <w:t>conferência de imprensa a uma entrevista concedida a um micro clube de amigos e vedad</w:t>
      </w:r>
      <w:r w:rsidR="00857BDF" w:rsidRPr="004F21A2">
        <w:rPr>
          <w:sz w:val="28"/>
        </w:rPr>
        <w:t>a a outros meios de comunicação social.</w:t>
      </w:r>
    </w:p>
    <w:p w:rsidR="004F21A2" w:rsidRDefault="004F21A2">
      <w:pPr>
        <w:rPr>
          <w:sz w:val="28"/>
        </w:rPr>
      </w:pPr>
    </w:p>
    <w:p w:rsidR="004F21A2" w:rsidRPr="004F21A2" w:rsidRDefault="004F21A2">
      <w:pPr>
        <w:rPr>
          <w:sz w:val="28"/>
        </w:rPr>
      </w:pPr>
      <w:r>
        <w:rPr>
          <w:sz w:val="28"/>
        </w:rPr>
        <w:t>Estimados presentes</w:t>
      </w:r>
    </w:p>
    <w:p w:rsidR="00857BDF" w:rsidRPr="004F21A2" w:rsidRDefault="00857BDF">
      <w:pPr>
        <w:rPr>
          <w:sz w:val="28"/>
        </w:rPr>
      </w:pPr>
    </w:p>
    <w:p w:rsidR="00857BDF" w:rsidRPr="004F21A2" w:rsidRDefault="008F1291">
      <w:pPr>
        <w:rPr>
          <w:sz w:val="28"/>
        </w:rPr>
      </w:pPr>
      <w:r w:rsidRPr="004F21A2">
        <w:rPr>
          <w:sz w:val="28"/>
        </w:rPr>
        <w:t>Basicamente, o</w:t>
      </w:r>
      <w:r w:rsidR="00857BDF" w:rsidRPr="004F21A2">
        <w:rPr>
          <w:sz w:val="28"/>
        </w:rPr>
        <w:t xml:space="preserve"> papel da comunicação social seja ela pública ou privada é servir de intermediação entre os poderes e grupos de interesse com a sociedade e vice-versa.</w:t>
      </w:r>
    </w:p>
    <w:p w:rsidR="00B86FEE" w:rsidRPr="004F21A2" w:rsidRDefault="00B86FEE">
      <w:pPr>
        <w:rPr>
          <w:sz w:val="28"/>
        </w:rPr>
      </w:pPr>
    </w:p>
    <w:p w:rsidR="00AA1BE5" w:rsidRPr="004F21A2" w:rsidRDefault="00B86FEE">
      <w:pPr>
        <w:rPr>
          <w:sz w:val="28"/>
        </w:rPr>
      </w:pPr>
      <w:r w:rsidRPr="004F21A2">
        <w:rPr>
          <w:sz w:val="28"/>
        </w:rPr>
        <w:t>Infelizmente, um númer</w:t>
      </w:r>
      <w:r w:rsidR="007B475C">
        <w:rPr>
          <w:sz w:val="28"/>
        </w:rPr>
        <w:t>o considerável dos que desempenham a atividade</w:t>
      </w:r>
      <w:r w:rsidRPr="004F21A2">
        <w:rPr>
          <w:sz w:val="28"/>
        </w:rPr>
        <w:t xml:space="preserve"> jornal</w:t>
      </w:r>
      <w:r w:rsidR="007B475C">
        <w:rPr>
          <w:sz w:val="28"/>
        </w:rPr>
        <w:t>ística</w:t>
      </w:r>
      <w:r w:rsidRPr="004F21A2">
        <w:rPr>
          <w:sz w:val="28"/>
        </w:rPr>
        <w:t xml:space="preserve"> ignora os articulados da nossa Carta Magna relacionados com a liberdade de expressão e de imprensa, assim como a Lei de Imprensa (embora esta precise ser atualizada), a Lei da Rádio e a Lei da Televisão. </w:t>
      </w:r>
      <w:r w:rsidR="00C27B38" w:rsidRPr="004F21A2">
        <w:rPr>
          <w:sz w:val="28"/>
        </w:rPr>
        <w:t>Faltam outros</w:t>
      </w:r>
      <w:r w:rsidR="003E2877" w:rsidRPr="004F21A2">
        <w:rPr>
          <w:sz w:val="28"/>
        </w:rPr>
        <w:t xml:space="preserve"> documentos</w:t>
      </w:r>
      <w:r w:rsidR="00C27B38" w:rsidRPr="004F21A2">
        <w:rPr>
          <w:sz w:val="28"/>
        </w:rPr>
        <w:t>, como o Estatuto de Jor</w:t>
      </w:r>
      <w:r w:rsidR="008F1291" w:rsidRPr="004F21A2">
        <w:rPr>
          <w:sz w:val="28"/>
        </w:rPr>
        <w:t xml:space="preserve">nalista, </w:t>
      </w:r>
      <w:r w:rsidR="00C27B38" w:rsidRPr="004F21A2">
        <w:rPr>
          <w:sz w:val="28"/>
        </w:rPr>
        <w:t>o Código Deontológi</w:t>
      </w:r>
      <w:r w:rsidR="004F21A2">
        <w:rPr>
          <w:sz w:val="28"/>
        </w:rPr>
        <w:t xml:space="preserve">co </w:t>
      </w:r>
      <w:r w:rsidR="004F21A2" w:rsidRPr="004F21A2">
        <w:rPr>
          <w:sz w:val="28"/>
        </w:rPr>
        <w:t>e</w:t>
      </w:r>
      <w:r w:rsidR="004F21A2">
        <w:rPr>
          <w:sz w:val="28"/>
        </w:rPr>
        <w:t xml:space="preserve"> o Regulamento d</w:t>
      </w:r>
      <w:r w:rsidR="007B475C">
        <w:rPr>
          <w:sz w:val="28"/>
        </w:rPr>
        <w:t>e</w:t>
      </w:r>
      <w:r w:rsidR="004F21A2" w:rsidRPr="004F21A2">
        <w:rPr>
          <w:sz w:val="28"/>
        </w:rPr>
        <w:t xml:space="preserve"> Carteira Profissional</w:t>
      </w:r>
      <w:r w:rsidR="004F21A2">
        <w:rPr>
          <w:sz w:val="28"/>
        </w:rPr>
        <w:t>.</w:t>
      </w:r>
      <w:r w:rsidR="008F1291" w:rsidRPr="004F21A2">
        <w:rPr>
          <w:sz w:val="28"/>
        </w:rPr>
        <w:t xml:space="preserve">Contudo, </w:t>
      </w:r>
      <w:r w:rsidR="003E2877" w:rsidRPr="004F21A2">
        <w:rPr>
          <w:sz w:val="28"/>
        </w:rPr>
        <w:t>aqueles</w:t>
      </w:r>
      <w:r w:rsidR="00C27B38" w:rsidRPr="004F21A2">
        <w:rPr>
          <w:sz w:val="28"/>
        </w:rPr>
        <w:t xml:space="preserve"> diplomas contribuem para estabelecer um marco digno de atuação da imprensa estatal.</w:t>
      </w:r>
    </w:p>
    <w:p w:rsidR="00AA1BE5" w:rsidRPr="004F21A2" w:rsidRDefault="00AA1BE5">
      <w:pPr>
        <w:rPr>
          <w:sz w:val="28"/>
        </w:rPr>
      </w:pPr>
    </w:p>
    <w:p w:rsidR="00C27B38" w:rsidRPr="004F21A2" w:rsidRDefault="00C27B38">
      <w:pPr>
        <w:rPr>
          <w:sz w:val="28"/>
        </w:rPr>
      </w:pPr>
      <w:r w:rsidRPr="004F21A2">
        <w:rPr>
          <w:sz w:val="28"/>
        </w:rPr>
        <w:t>Optaram por deixar-se manipular.</w:t>
      </w:r>
      <w:r w:rsidR="00AA1BE5" w:rsidRPr="004F21A2">
        <w:rPr>
          <w:sz w:val="28"/>
        </w:rPr>
        <w:t xml:space="preserve"> Só o chefe do governo é que tem direito a reagir a declarações de líderes da oposição</w:t>
      </w:r>
      <w:r w:rsidR="007B475C">
        <w:rPr>
          <w:sz w:val="28"/>
        </w:rPr>
        <w:t xml:space="preserve"> ou de alguém da sociedade civil</w:t>
      </w:r>
      <w:r w:rsidR="00AA1BE5" w:rsidRPr="004F21A2">
        <w:rPr>
          <w:sz w:val="28"/>
        </w:rPr>
        <w:t>. O contrário, nã</w:t>
      </w:r>
      <w:r w:rsidR="007B475C">
        <w:rPr>
          <w:sz w:val="28"/>
        </w:rPr>
        <w:t>o acontece. Não há preocupação em</w:t>
      </w:r>
      <w:r w:rsidR="00AA1BE5" w:rsidRPr="004F21A2">
        <w:rPr>
          <w:sz w:val="28"/>
        </w:rPr>
        <w:t xml:space="preserve"> ofere</w:t>
      </w:r>
      <w:r w:rsidR="007B475C">
        <w:rPr>
          <w:sz w:val="28"/>
        </w:rPr>
        <w:t>cer à</w:t>
      </w:r>
      <w:r w:rsidR="00AA1BE5" w:rsidRPr="004F21A2">
        <w:rPr>
          <w:sz w:val="28"/>
        </w:rPr>
        <w:t xml:space="preserve"> opinião pública elementos para a construção da ve</w:t>
      </w:r>
      <w:r w:rsidR="00AA1BE5" w:rsidRPr="004F21A2">
        <w:rPr>
          <w:sz w:val="28"/>
        </w:rPr>
        <w:t>r</w:t>
      </w:r>
      <w:r w:rsidR="00AA1BE5" w:rsidRPr="004F21A2">
        <w:rPr>
          <w:sz w:val="28"/>
        </w:rPr>
        <w:t>dade. Notícias que merecem acompanhamento são levadas ao esquecimento. Algumas deveriam ser aprofundadas através de reportagens, comentários e outros géneros jornalísticos</w:t>
      </w:r>
      <w:r w:rsidR="008678FC" w:rsidRPr="004F21A2">
        <w:rPr>
          <w:sz w:val="28"/>
        </w:rPr>
        <w:t>, tornando a oferta mais at</w:t>
      </w:r>
      <w:r w:rsidR="007B475C">
        <w:rPr>
          <w:sz w:val="28"/>
        </w:rPr>
        <w:t>rativa. Falta iniciativa</w:t>
      </w:r>
      <w:r w:rsidR="008678FC" w:rsidRPr="004F21A2">
        <w:rPr>
          <w:sz w:val="28"/>
        </w:rPr>
        <w:t>.</w:t>
      </w:r>
    </w:p>
    <w:p w:rsidR="00AA1BE5" w:rsidRPr="004F21A2" w:rsidRDefault="00AA1BE5">
      <w:pPr>
        <w:rPr>
          <w:sz w:val="28"/>
        </w:rPr>
      </w:pPr>
    </w:p>
    <w:p w:rsidR="00096125" w:rsidRPr="004F21A2" w:rsidRDefault="00C27B38">
      <w:pPr>
        <w:rPr>
          <w:sz w:val="28"/>
        </w:rPr>
      </w:pPr>
      <w:r w:rsidRPr="004F21A2">
        <w:rPr>
          <w:sz w:val="28"/>
        </w:rPr>
        <w:t>Continuando a olhar para dentro, a afirmação da classe só será conseguida se cada um de nós preocupar-nos em superar-nos con</w:t>
      </w:r>
      <w:r w:rsidRPr="004F21A2">
        <w:rPr>
          <w:sz w:val="28"/>
        </w:rPr>
        <w:t>s</w:t>
      </w:r>
      <w:r w:rsidRPr="004F21A2">
        <w:rPr>
          <w:sz w:val="28"/>
        </w:rPr>
        <w:t xml:space="preserve">tantemente no plano técnico-profissional. As novas tecnologias permitem fazê-lo. Há cursos que se podem baixar na internet. Há também ferramentas </w:t>
      </w:r>
      <w:r w:rsidR="000B41DA" w:rsidRPr="004F21A2">
        <w:rPr>
          <w:sz w:val="28"/>
        </w:rPr>
        <w:t>gratuitas de correção de textos para que o produ</w:t>
      </w:r>
      <w:r w:rsidR="00AA1BE5" w:rsidRPr="004F21A2">
        <w:rPr>
          <w:sz w:val="28"/>
        </w:rPr>
        <w:t>to</w:t>
      </w:r>
      <w:r w:rsidR="000B41DA" w:rsidRPr="004F21A2">
        <w:rPr>
          <w:sz w:val="28"/>
        </w:rPr>
        <w:t xml:space="preserve"> oferec</w:t>
      </w:r>
      <w:r w:rsidR="00AA1BE5" w:rsidRPr="004F21A2">
        <w:rPr>
          <w:sz w:val="28"/>
        </w:rPr>
        <w:t>ido</w:t>
      </w:r>
      <w:r w:rsidR="000B41DA" w:rsidRPr="004F21A2">
        <w:rPr>
          <w:sz w:val="28"/>
        </w:rPr>
        <w:t xml:space="preserve"> ao</w:t>
      </w:r>
      <w:r w:rsidR="00AA1BE5" w:rsidRPr="004F21A2">
        <w:rPr>
          <w:sz w:val="28"/>
        </w:rPr>
        <w:t xml:space="preserve"> público corresponda aos princípios</w:t>
      </w:r>
      <w:r w:rsidR="000B41DA" w:rsidRPr="004F21A2">
        <w:rPr>
          <w:sz w:val="28"/>
        </w:rPr>
        <w:t xml:space="preserve"> de info</w:t>
      </w:r>
      <w:r w:rsidR="000B41DA" w:rsidRPr="004F21A2">
        <w:rPr>
          <w:sz w:val="28"/>
        </w:rPr>
        <w:t>r</w:t>
      </w:r>
      <w:r w:rsidR="000B41DA" w:rsidRPr="004F21A2">
        <w:rPr>
          <w:sz w:val="28"/>
        </w:rPr>
        <w:t>mar, formar e entreter.</w:t>
      </w:r>
    </w:p>
    <w:p w:rsidR="008678FC" w:rsidRPr="004F21A2" w:rsidRDefault="008678FC">
      <w:pPr>
        <w:rPr>
          <w:sz w:val="28"/>
        </w:rPr>
      </w:pPr>
    </w:p>
    <w:p w:rsidR="008678FC" w:rsidRPr="004F21A2" w:rsidRDefault="004A4D1E" w:rsidP="008678FC">
      <w:pPr>
        <w:rPr>
          <w:rFonts w:eastAsia="Times New Roman" w:cs="Helvetica"/>
          <w:sz w:val="28"/>
          <w:szCs w:val="24"/>
          <w:lang w:eastAsia="pt-PT"/>
        </w:rPr>
      </w:pPr>
      <w:r>
        <w:rPr>
          <w:sz w:val="28"/>
        </w:rPr>
        <w:lastRenderedPageBreak/>
        <w:t>Os objetivos da Jornada que celebramos hoje</w:t>
      </w:r>
      <w:r w:rsidR="008678FC" w:rsidRPr="004F21A2">
        <w:rPr>
          <w:sz w:val="28"/>
        </w:rPr>
        <w:t xml:space="preserve"> são: </w:t>
      </w:r>
      <w:r w:rsidR="008678FC" w:rsidRPr="004F21A2">
        <w:rPr>
          <w:rFonts w:eastAsia="Times New Roman" w:cs="Helvetica"/>
          <w:color w:val="333333"/>
          <w:sz w:val="28"/>
          <w:szCs w:val="24"/>
          <w:lang w:eastAsia="pt-PT"/>
        </w:rPr>
        <w:t>promover os princípios fundamentais da liberdade de imprensa</w:t>
      </w:r>
      <w:proofErr w:type="gramStart"/>
      <w:r w:rsidR="008678FC" w:rsidRPr="004F21A2">
        <w:rPr>
          <w:rFonts w:eastAsia="Times New Roman" w:cs="Helvetica"/>
          <w:color w:val="333333"/>
          <w:sz w:val="28"/>
          <w:szCs w:val="24"/>
          <w:lang w:eastAsia="pt-PT"/>
        </w:rPr>
        <w:t>;combater</w:t>
      </w:r>
      <w:proofErr w:type="gramEnd"/>
      <w:r w:rsidR="008678FC" w:rsidRPr="004F21A2">
        <w:rPr>
          <w:rFonts w:eastAsia="Times New Roman" w:cs="Helvetica"/>
          <w:color w:val="333333"/>
          <w:sz w:val="28"/>
          <w:szCs w:val="24"/>
          <w:lang w:eastAsia="pt-PT"/>
        </w:rPr>
        <w:t xml:space="preserve"> os ataques feitos aos Média</w:t>
      </w:r>
      <w:r w:rsidR="008678FC" w:rsidRPr="004F21A2">
        <w:rPr>
          <w:rFonts w:eastAsia="Times New Roman" w:cs="Helvetica"/>
          <w:sz w:val="28"/>
          <w:szCs w:val="24"/>
          <w:lang w:eastAsia="pt-PT"/>
        </w:rPr>
        <w:t>e impedir as violações à liberdade de imprensa; lembrar os jornalistas que são vítimas de ataques, ca</w:t>
      </w:r>
      <w:r w:rsidR="008678FC" w:rsidRPr="004F21A2">
        <w:rPr>
          <w:rFonts w:eastAsia="Times New Roman" w:cs="Helvetica"/>
          <w:sz w:val="28"/>
          <w:szCs w:val="24"/>
          <w:lang w:eastAsia="pt-PT"/>
        </w:rPr>
        <w:t>p</w:t>
      </w:r>
      <w:r w:rsidR="008678FC" w:rsidRPr="004F21A2">
        <w:rPr>
          <w:rFonts w:eastAsia="Times New Roman" w:cs="Helvetica"/>
          <w:sz w:val="28"/>
          <w:szCs w:val="24"/>
          <w:lang w:eastAsia="pt-PT"/>
        </w:rPr>
        <w:t>turados, torturados ou a quem são impostas limitações no exer</w:t>
      </w:r>
      <w:r w:rsidR="0093525D">
        <w:rPr>
          <w:rFonts w:eastAsia="Times New Roman" w:cs="Helvetica"/>
          <w:sz w:val="28"/>
          <w:szCs w:val="24"/>
          <w:lang w:eastAsia="pt-PT"/>
        </w:rPr>
        <w:t>cício</w:t>
      </w:r>
      <w:r w:rsidR="008678FC" w:rsidRPr="004F21A2">
        <w:rPr>
          <w:rFonts w:eastAsia="Times New Roman" w:cs="Helvetica"/>
          <w:sz w:val="28"/>
          <w:szCs w:val="24"/>
          <w:lang w:eastAsia="pt-PT"/>
        </w:rPr>
        <w:t xml:space="preserve"> da sua profissão; prestar homenagem a todos os profissionais que faleceram vítimas de ataques terroristas ou que foram assassinados por organizações terroristas.</w:t>
      </w:r>
    </w:p>
    <w:p w:rsidR="008678FC" w:rsidRPr="004F21A2" w:rsidRDefault="008678FC" w:rsidP="008678FC">
      <w:pPr>
        <w:rPr>
          <w:rFonts w:eastAsia="Times New Roman" w:cs="Helvetica"/>
          <w:sz w:val="28"/>
          <w:szCs w:val="24"/>
          <w:lang w:eastAsia="pt-PT"/>
        </w:rPr>
      </w:pPr>
    </w:p>
    <w:p w:rsidR="008678FC" w:rsidRPr="004F21A2" w:rsidRDefault="008678FC" w:rsidP="008678FC">
      <w:pPr>
        <w:rPr>
          <w:rFonts w:eastAsia="Times New Roman" w:cs="Helvetica"/>
          <w:sz w:val="28"/>
          <w:szCs w:val="24"/>
          <w:lang w:eastAsia="pt-PT"/>
        </w:rPr>
      </w:pPr>
      <w:r w:rsidRPr="004F21A2">
        <w:rPr>
          <w:rFonts w:eastAsia="Times New Roman" w:cs="Helvetica"/>
          <w:sz w:val="28"/>
          <w:szCs w:val="24"/>
          <w:lang w:eastAsia="pt-PT"/>
        </w:rPr>
        <w:t xml:space="preserve">Em </w:t>
      </w:r>
      <w:proofErr w:type="spellStart"/>
      <w:r w:rsidRPr="004F21A2">
        <w:rPr>
          <w:rFonts w:eastAsia="Times New Roman" w:cs="Helvetica"/>
          <w:sz w:val="28"/>
          <w:szCs w:val="24"/>
          <w:lang w:eastAsia="pt-PT"/>
        </w:rPr>
        <w:t>Djakarta</w:t>
      </w:r>
      <w:proofErr w:type="spellEnd"/>
      <w:r w:rsidRPr="004F21A2">
        <w:rPr>
          <w:rFonts w:eastAsia="Times New Roman" w:cs="Helvetica"/>
          <w:sz w:val="28"/>
          <w:szCs w:val="24"/>
          <w:lang w:eastAsia="pt-PT"/>
        </w:rPr>
        <w:t>, capital da Indonésia</w:t>
      </w:r>
      <w:r w:rsidR="00CB3C25" w:rsidRPr="004F21A2">
        <w:rPr>
          <w:rFonts w:eastAsia="Times New Roman" w:cs="Helvetica"/>
          <w:sz w:val="28"/>
          <w:szCs w:val="24"/>
          <w:lang w:eastAsia="pt-PT"/>
        </w:rPr>
        <w:t>,</w:t>
      </w:r>
      <w:r w:rsidRPr="004F21A2">
        <w:rPr>
          <w:rFonts w:eastAsia="Times New Roman" w:cs="Helvetica"/>
          <w:sz w:val="28"/>
          <w:szCs w:val="24"/>
          <w:lang w:eastAsia="pt-PT"/>
        </w:rPr>
        <w:t xml:space="preserve"> está a decorrer uma conferê</w:t>
      </w:r>
      <w:r w:rsidRPr="004F21A2">
        <w:rPr>
          <w:rFonts w:eastAsia="Times New Roman" w:cs="Helvetica"/>
          <w:sz w:val="28"/>
          <w:szCs w:val="24"/>
          <w:lang w:eastAsia="pt-PT"/>
        </w:rPr>
        <w:t>n</w:t>
      </w:r>
      <w:r w:rsidRPr="004F21A2">
        <w:rPr>
          <w:rFonts w:eastAsia="Times New Roman" w:cs="Helvetica"/>
          <w:sz w:val="28"/>
          <w:szCs w:val="24"/>
          <w:lang w:eastAsia="pt-PT"/>
        </w:rPr>
        <w:t>cia</w:t>
      </w:r>
      <w:r w:rsidR="00CB3C25" w:rsidRPr="004F21A2">
        <w:rPr>
          <w:rFonts w:eastAsia="Times New Roman" w:cs="Helvetica"/>
          <w:sz w:val="28"/>
          <w:szCs w:val="24"/>
          <w:lang w:eastAsia="pt-PT"/>
        </w:rPr>
        <w:t>, de acordo com a UNESCO,</w:t>
      </w:r>
      <w:r w:rsidRPr="004F21A2">
        <w:rPr>
          <w:rFonts w:eastAsia="Times New Roman" w:cs="Helvetica"/>
          <w:sz w:val="28"/>
          <w:szCs w:val="24"/>
          <w:lang w:eastAsia="pt-PT"/>
        </w:rPr>
        <w:t xml:space="preserve"> sob o tema: “Espíritos críticos para tempos críticos: o papel dos Média na promoção de sociedades pacíficas, justas e inclusivas”</w:t>
      </w:r>
      <w:proofErr w:type="gramStart"/>
      <w:r w:rsidRPr="004F21A2">
        <w:rPr>
          <w:rFonts w:eastAsia="Times New Roman" w:cs="Helvetica"/>
          <w:sz w:val="28"/>
          <w:szCs w:val="24"/>
          <w:lang w:eastAsia="pt-PT"/>
        </w:rPr>
        <w:t>,em</w:t>
      </w:r>
      <w:proofErr w:type="gramEnd"/>
      <w:r w:rsidRPr="004F21A2">
        <w:rPr>
          <w:rFonts w:eastAsia="Times New Roman" w:cs="Helvetica"/>
          <w:sz w:val="28"/>
          <w:szCs w:val="24"/>
          <w:lang w:eastAsia="pt-PT"/>
        </w:rPr>
        <w:t xml:space="preserve"> que os participantes estão a</w:t>
      </w:r>
      <w:r w:rsidR="00CB3C25" w:rsidRPr="004F21A2">
        <w:rPr>
          <w:rFonts w:eastAsia="Times New Roman" w:cs="Helvetica"/>
          <w:sz w:val="28"/>
          <w:szCs w:val="24"/>
          <w:lang w:eastAsia="pt-PT"/>
        </w:rPr>
        <w:t xml:space="preserve"> refletir sobre os desafios d</w:t>
      </w:r>
      <w:r w:rsidRPr="004F21A2">
        <w:rPr>
          <w:rFonts w:eastAsia="Times New Roman" w:cs="Helvetica"/>
          <w:sz w:val="28"/>
          <w:szCs w:val="24"/>
          <w:lang w:eastAsia="pt-PT"/>
        </w:rPr>
        <w:t>os meios de comunica</w:t>
      </w:r>
      <w:r w:rsidR="00CB3C25" w:rsidRPr="004F21A2">
        <w:rPr>
          <w:rFonts w:eastAsia="Times New Roman" w:cs="Helvetica"/>
          <w:sz w:val="28"/>
          <w:szCs w:val="24"/>
          <w:lang w:eastAsia="pt-PT"/>
        </w:rPr>
        <w:t>ção social, em particular a tendência mundial</w:t>
      </w:r>
      <w:r w:rsidR="004F21A2">
        <w:rPr>
          <w:rFonts w:eastAsia="Times New Roman" w:cs="Helvetica"/>
          <w:sz w:val="28"/>
          <w:szCs w:val="24"/>
          <w:lang w:eastAsia="pt-PT"/>
        </w:rPr>
        <w:t xml:space="preserve">que se assiste </w:t>
      </w:r>
      <w:r w:rsidR="00CB3C25" w:rsidRPr="004F21A2">
        <w:rPr>
          <w:rFonts w:eastAsia="Times New Roman" w:cs="Helvetica"/>
          <w:sz w:val="28"/>
          <w:szCs w:val="24"/>
          <w:lang w:eastAsia="pt-PT"/>
        </w:rPr>
        <w:t xml:space="preserve">em atacar aqueles que fazem um jornalismo de interesse público. </w:t>
      </w:r>
    </w:p>
    <w:p w:rsidR="00CB3C25" w:rsidRPr="004F21A2" w:rsidRDefault="00CB3C25" w:rsidP="008678FC">
      <w:pPr>
        <w:rPr>
          <w:rFonts w:eastAsia="Times New Roman" w:cs="Helvetica"/>
          <w:sz w:val="28"/>
          <w:szCs w:val="24"/>
          <w:lang w:eastAsia="pt-PT"/>
        </w:rPr>
      </w:pPr>
    </w:p>
    <w:p w:rsidR="005D31C0" w:rsidRPr="004F21A2" w:rsidRDefault="00CB3C25" w:rsidP="008678FC">
      <w:pPr>
        <w:rPr>
          <w:rFonts w:eastAsia="Times New Roman" w:cs="Helvetica"/>
          <w:sz w:val="28"/>
          <w:szCs w:val="24"/>
          <w:lang w:eastAsia="pt-PT"/>
        </w:rPr>
      </w:pPr>
      <w:r w:rsidRPr="004F21A2">
        <w:rPr>
          <w:rFonts w:eastAsia="Times New Roman" w:cs="Helvetica"/>
          <w:sz w:val="28"/>
          <w:szCs w:val="24"/>
          <w:lang w:eastAsia="pt-PT"/>
        </w:rPr>
        <w:t>Na realidade, em STP também se vive tempos críticos no que re</w:t>
      </w:r>
      <w:r w:rsidRPr="004F21A2">
        <w:rPr>
          <w:rFonts w:eastAsia="Times New Roman" w:cs="Helvetica"/>
          <w:sz w:val="28"/>
          <w:szCs w:val="24"/>
          <w:lang w:eastAsia="pt-PT"/>
        </w:rPr>
        <w:t>s</w:t>
      </w:r>
      <w:r w:rsidRPr="004F21A2">
        <w:rPr>
          <w:rFonts w:eastAsia="Times New Roman" w:cs="Helvetica"/>
          <w:sz w:val="28"/>
          <w:szCs w:val="24"/>
          <w:lang w:eastAsia="pt-PT"/>
        </w:rPr>
        <w:t>peita à liberdade de imprensa. Entretanto, apraz-nos verificar que há uma tomada de consciência, segundo a qual a defesa dos int</w:t>
      </w:r>
      <w:r w:rsidRPr="004F21A2">
        <w:rPr>
          <w:rFonts w:eastAsia="Times New Roman" w:cs="Helvetica"/>
          <w:sz w:val="28"/>
          <w:szCs w:val="24"/>
          <w:lang w:eastAsia="pt-PT"/>
        </w:rPr>
        <w:t>e</w:t>
      </w:r>
      <w:r w:rsidRPr="004F21A2">
        <w:rPr>
          <w:rFonts w:eastAsia="Times New Roman" w:cs="Helvetica"/>
          <w:sz w:val="28"/>
          <w:szCs w:val="24"/>
          <w:lang w:eastAsia="pt-PT"/>
        </w:rPr>
        <w:t xml:space="preserve">resses da classe só pode ter sucesso em clima de união, como demonstra a organização em conjunto desta celebração. Há ainda muitos passos a dar, mas é um começo. </w:t>
      </w:r>
    </w:p>
    <w:p w:rsidR="005D31C0" w:rsidRPr="004F21A2" w:rsidRDefault="005D31C0" w:rsidP="008678FC">
      <w:pPr>
        <w:rPr>
          <w:rFonts w:eastAsia="Times New Roman" w:cs="Helvetica"/>
          <w:sz w:val="28"/>
          <w:szCs w:val="24"/>
          <w:lang w:eastAsia="pt-PT"/>
        </w:rPr>
      </w:pPr>
    </w:p>
    <w:p w:rsidR="00CB3C25" w:rsidRPr="004F21A2" w:rsidRDefault="00CB3C25" w:rsidP="008678FC">
      <w:pPr>
        <w:rPr>
          <w:rFonts w:eastAsia="Times New Roman" w:cs="Helvetica"/>
          <w:sz w:val="28"/>
          <w:szCs w:val="24"/>
          <w:lang w:eastAsia="pt-PT"/>
        </w:rPr>
      </w:pPr>
      <w:r w:rsidRPr="004F21A2">
        <w:rPr>
          <w:rFonts w:eastAsia="Times New Roman" w:cs="Helvetica"/>
          <w:sz w:val="28"/>
          <w:szCs w:val="24"/>
          <w:lang w:eastAsia="pt-PT"/>
        </w:rPr>
        <w:t>Esperamos que um dos resultados concretos desta jornada seja a aprovação do Estatuto de Jornalista e do Código Deontológico que vai permitir clarificar algumas situações</w:t>
      </w:r>
      <w:r w:rsidR="007904BB" w:rsidRPr="004F21A2">
        <w:rPr>
          <w:rFonts w:eastAsia="Times New Roman" w:cs="Helvetica"/>
          <w:sz w:val="28"/>
          <w:szCs w:val="24"/>
          <w:lang w:eastAsia="pt-PT"/>
        </w:rPr>
        <w:t xml:space="preserve"> anómalas que se vive atualmente</w:t>
      </w:r>
      <w:r w:rsidR="005D31C0" w:rsidRPr="004F21A2">
        <w:rPr>
          <w:rFonts w:eastAsia="Times New Roman" w:cs="Helvetica"/>
          <w:sz w:val="28"/>
          <w:szCs w:val="24"/>
          <w:lang w:eastAsia="pt-PT"/>
        </w:rPr>
        <w:t>.</w:t>
      </w:r>
    </w:p>
    <w:p w:rsidR="005D31C0" w:rsidRPr="004F21A2" w:rsidRDefault="005D31C0" w:rsidP="008678FC">
      <w:pPr>
        <w:rPr>
          <w:rFonts w:eastAsia="Times New Roman" w:cs="Helvetica"/>
          <w:sz w:val="28"/>
          <w:szCs w:val="24"/>
          <w:lang w:eastAsia="pt-PT"/>
        </w:rPr>
      </w:pPr>
    </w:p>
    <w:p w:rsidR="005D31C0" w:rsidRPr="004F21A2" w:rsidRDefault="005D31C0" w:rsidP="008678FC">
      <w:pPr>
        <w:rPr>
          <w:rFonts w:eastAsia="Times New Roman" w:cs="Helvetica"/>
          <w:sz w:val="28"/>
          <w:szCs w:val="24"/>
          <w:lang w:eastAsia="pt-PT"/>
        </w:rPr>
      </w:pPr>
      <w:r w:rsidRPr="004F21A2">
        <w:rPr>
          <w:rFonts w:eastAsia="Times New Roman" w:cs="Helvetica"/>
          <w:sz w:val="28"/>
          <w:szCs w:val="24"/>
          <w:lang w:eastAsia="pt-PT"/>
        </w:rPr>
        <w:t>É preciso acreditar e trabalhar</w:t>
      </w:r>
      <w:r w:rsidR="0093525D">
        <w:rPr>
          <w:rFonts w:eastAsia="Times New Roman" w:cs="Helvetica"/>
          <w:sz w:val="28"/>
          <w:szCs w:val="24"/>
          <w:lang w:eastAsia="pt-PT"/>
        </w:rPr>
        <w:t xml:space="preserve"> com firmeza,</w:t>
      </w:r>
      <w:bookmarkStart w:id="0" w:name="_GoBack"/>
      <w:bookmarkEnd w:id="0"/>
      <w:r w:rsidRPr="004F21A2">
        <w:rPr>
          <w:rFonts w:eastAsia="Times New Roman" w:cs="Helvetica"/>
          <w:sz w:val="28"/>
          <w:szCs w:val="24"/>
          <w:lang w:eastAsia="pt-PT"/>
        </w:rPr>
        <w:t xml:space="preserve"> no sentido </w:t>
      </w:r>
      <w:r w:rsidR="007904BB" w:rsidRPr="004F21A2">
        <w:rPr>
          <w:rFonts w:eastAsia="Times New Roman" w:cs="Helvetica"/>
          <w:sz w:val="28"/>
          <w:szCs w:val="24"/>
          <w:lang w:eastAsia="pt-PT"/>
        </w:rPr>
        <w:t xml:space="preserve">de </w:t>
      </w:r>
      <w:r w:rsidRPr="004F21A2">
        <w:rPr>
          <w:rFonts w:eastAsia="Times New Roman" w:cs="Helvetica"/>
          <w:sz w:val="28"/>
          <w:szCs w:val="24"/>
          <w:lang w:eastAsia="pt-PT"/>
        </w:rPr>
        <w:t>que a nobre profissão do jornalismo avaliada diariamente pela opinião pública recupere o lugar que merece na nossa sociedade.</w:t>
      </w:r>
    </w:p>
    <w:p w:rsidR="005D31C0" w:rsidRPr="004F21A2" w:rsidRDefault="005D31C0" w:rsidP="008678FC">
      <w:pPr>
        <w:rPr>
          <w:rFonts w:eastAsia="Times New Roman" w:cs="Helvetica"/>
          <w:sz w:val="28"/>
          <w:szCs w:val="24"/>
          <w:lang w:eastAsia="pt-PT"/>
        </w:rPr>
      </w:pPr>
    </w:p>
    <w:p w:rsidR="005D31C0" w:rsidRPr="004F21A2" w:rsidRDefault="005D31C0" w:rsidP="008678FC">
      <w:pPr>
        <w:rPr>
          <w:sz w:val="28"/>
        </w:rPr>
      </w:pPr>
      <w:r w:rsidRPr="004F21A2">
        <w:rPr>
          <w:rFonts w:eastAsia="Times New Roman" w:cs="Helvetica"/>
          <w:sz w:val="28"/>
          <w:szCs w:val="24"/>
          <w:lang w:eastAsia="pt-PT"/>
        </w:rPr>
        <w:t>Muito Obrigado</w:t>
      </w:r>
      <w:r w:rsidR="007904BB" w:rsidRPr="004F21A2">
        <w:rPr>
          <w:rFonts w:eastAsia="Times New Roman" w:cs="Helvetica"/>
          <w:sz w:val="28"/>
          <w:szCs w:val="24"/>
          <w:lang w:eastAsia="pt-PT"/>
        </w:rPr>
        <w:t>!</w:t>
      </w:r>
    </w:p>
    <w:p w:rsidR="008678FC" w:rsidRPr="004F21A2" w:rsidRDefault="008678FC">
      <w:pPr>
        <w:rPr>
          <w:sz w:val="28"/>
        </w:rPr>
      </w:pPr>
    </w:p>
    <w:p w:rsidR="00C27B38" w:rsidRPr="004F21A2" w:rsidRDefault="00C27B38">
      <w:pPr>
        <w:rPr>
          <w:sz w:val="28"/>
        </w:rPr>
      </w:pPr>
    </w:p>
    <w:sectPr w:rsidR="00C27B38" w:rsidRPr="004F21A2" w:rsidSect="002B01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85333"/>
    <w:multiLevelType w:val="multilevel"/>
    <w:tmpl w:val="42960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hyphenationZone w:val="425"/>
  <w:characterSpacingControl w:val="doNotCompress"/>
  <w:compat/>
  <w:rsids>
    <w:rsidRoot w:val="00FD56F4"/>
    <w:rsid w:val="0001787B"/>
    <w:rsid w:val="0002744B"/>
    <w:rsid w:val="00030A50"/>
    <w:rsid w:val="00096125"/>
    <w:rsid w:val="000B41DA"/>
    <w:rsid w:val="00131D17"/>
    <w:rsid w:val="00136C2C"/>
    <w:rsid w:val="00211682"/>
    <w:rsid w:val="00250B1F"/>
    <w:rsid w:val="002A6C0D"/>
    <w:rsid w:val="002B01E8"/>
    <w:rsid w:val="003540B6"/>
    <w:rsid w:val="003C55C1"/>
    <w:rsid w:val="003E2877"/>
    <w:rsid w:val="00401D4C"/>
    <w:rsid w:val="004A4D1E"/>
    <w:rsid w:val="004E178E"/>
    <w:rsid w:val="004F21A2"/>
    <w:rsid w:val="005D31C0"/>
    <w:rsid w:val="006078B0"/>
    <w:rsid w:val="00653A29"/>
    <w:rsid w:val="006B30EE"/>
    <w:rsid w:val="006E449F"/>
    <w:rsid w:val="00702ADD"/>
    <w:rsid w:val="00710A81"/>
    <w:rsid w:val="00783C2B"/>
    <w:rsid w:val="007904BB"/>
    <w:rsid w:val="00796461"/>
    <w:rsid w:val="007B475C"/>
    <w:rsid w:val="00857BDF"/>
    <w:rsid w:val="008678FC"/>
    <w:rsid w:val="008955EF"/>
    <w:rsid w:val="008F1291"/>
    <w:rsid w:val="0093525D"/>
    <w:rsid w:val="00954F55"/>
    <w:rsid w:val="009F466E"/>
    <w:rsid w:val="00A223ED"/>
    <w:rsid w:val="00A83CFE"/>
    <w:rsid w:val="00A9344F"/>
    <w:rsid w:val="00AA1BE5"/>
    <w:rsid w:val="00AF2D95"/>
    <w:rsid w:val="00B0073E"/>
    <w:rsid w:val="00B86FEE"/>
    <w:rsid w:val="00C17CCE"/>
    <w:rsid w:val="00C27B38"/>
    <w:rsid w:val="00C77A3A"/>
    <w:rsid w:val="00CB3C25"/>
    <w:rsid w:val="00D90D70"/>
    <w:rsid w:val="00FD5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HAnsi" w:hAnsi="Trebuchet MS" w:cstheme="minorBidi"/>
        <w:sz w:val="24"/>
        <w:szCs w:val="22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1E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78FC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pt-PT"/>
    </w:rPr>
  </w:style>
  <w:style w:type="character" w:styleId="nfase">
    <w:name w:val="Emphasis"/>
    <w:basedOn w:val="Tipodeletrapredefinidodopargrafo"/>
    <w:uiPriority w:val="20"/>
    <w:qFormat/>
    <w:rsid w:val="008678F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24"/>
        <w:szCs w:val="22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78FC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pt-PT"/>
    </w:rPr>
  </w:style>
  <w:style w:type="character" w:styleId="nfase">
    <w:name w:val="Emphasis"/>
    <w:basedOn w:val="Tipodeletrapredefinidodopargrafo"/>
    <w:uiPriority w:val="20"/>
    <w:qFormat/>
    <w:rsid w:val="008678F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1195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JUVARO</dc:creator>
  <cp:lastModifiedBy>Abel</cp:lastModifiedBy>
  <cp:revision>2</cp:revision>
  <dcterms:created xsi:type="dcterms:W3CDTF">2017-05-04T12:27:00Z</dcterms:created>
  <dcterms:modified xsi:type="dcterms:W3CDTF">2017-05-04T12:27:00Z</dcterms:modified>
</cp:coreProperties>
</file>