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E" w:rsidRDefault="00E7691E" w:rsidP="00817946">
      <w:pPr>
        <w:pStyle w:val="Cabealho"/>
        <w:tabs>
          <w:tab w:val="clear" w:pos="4252"/>
          <w:tab w:val="clear" w:pos="8504"/>
          <w:tab w:val="left" w:pos="5308"/>
        </w:tabs>
        <w:jc w:val="center"/>
        <w:rPr>
          <w:b/>
          <w:bCs/>
        </w:rPr>
      </w:pPr>
      <w:r w:rsidRPr="00346F29">
        <w:rPr>
          <w:rFonts w:ascii="Constantia" w:hAnsi="Constantia"/>
          <w:b/>
          <w:noProof/>
          <w:sz w:val="36"/>
          <w:szCs w:val="36"/>
          <w:lang w:eastAsia="pt-PT"/>
        </w:rPr>
        <w:drawing>
          <wp:inline distT="0" distB="0" distL="0" distR="0">
            <wp:extent cx="1148487" cy="1207063"/>
            <wp:effectExtent l="0" t="0" r="0" b="0"/>
            <wp:docPr id="1" name="Imagem 1" descr="10815988_877944582246359_7443211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15988_877944582246359_74432118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98" cy="123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E" w:rsidRDefault="00E7691E" w:rsidP="00E7691E">
      <w:pPr>
        <w:pStyle w:val="SemEspaamen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Chocolate Português brilha em Londres</w:t>
      </w:r>
    </w:p>
    <w:p w:rsidR="00E7691E" w:rsidRPr="007A14D1" w:rsidRDefault="00E7691E" w:rsidP="00E7691E">
      <w:pPr>
        <w:pStyle w:val="SemEspaamento"/>
        <w:jc w:val="center"/>
        <w:rPr>
          <w:b/>
          <w:bCs/>
          <w:sz w:val="24"/>
          <w:szCs w:val="24"/>
        </w:rPr>
      </w:pPr>
      <w:r w:rsidRPr="007A14D1">
        <w:rPr>
          <w:b/>
          <w:bCs/>
          <w:sz w:val="24"/>
          <w:szCs w:val="24"/>
        </w:rPr>
        <w:t>FEITORIA DO CACAO conquist</w:t>
      </w:r>
      <w:r>
        <w:rPr>
          <w:b/>
          <w:bCs/>
          <w:sz w:val="24"/>
          <w:szCs w:val="24"/>
        </w:rPr>
        <w:t>ou</w:t>
      </w:r>
      <w:r w:rsidRPr="007A14D1">
        <w:rPr>
          <w:b/>
          <w:bCs/>
          <w:sz w:val="24"/>
          <w:szCs w:val="24"/>
        </w:rPr>
        <w:t xml:space="preserve"> mais 6 prémios internacionais</w:t>
      </w:r>
    </w:p>
    <w:p w:rsidR="00E7691E" w:rsidRPr="007A14D1" w:rsidRDefault="00E7691E" w:rsidP="00E7691E">
      <w:pPr>
        <w:pStyle w:val="SemEspaamento"/>
        <w:jc w:val="center"/>
        <w:rPr>
          <w:b/>
          <w:bCs/>
          <w:sz w:val="24"/>
          <w:szCs w:val="24"/>
        </w:rPr>
      </w:pP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  <w:r>
        <w:rPr>
          <w:sz w:val="21"/>
          <w:szCs w:val="21"/>
        </w:rPr>
        <w:t>Para terminar este ano difícil, recebemos uma notícia que nos trouxe muita emoção, motivação e convicção no nosso caminho – fazer o chocolate de melhor qualidade.</w:t>
      </w: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</w:p>
    <w:p w:rsidR="00E7691E" w:rsidRDefault="00AA4387" w:rsidP="00E7691E">
      <w:pPr>
        <w:pStyle w:val="SemEspaamento"/>
        <w:jc w:val="both"/>
        <w:rPr>
          <w:sz w:val="21"/>
          <w:szCs w:val="21"/>
        </w:rPr>
      </w:pPr>
      <w:r>
        <w:rPr>
          <w:sz w:val="21"/>
          <w:szCs w:val="21"/>
        </w:rPr>
        <w:t>Ne</w:t>
      </w:r>
      <w:r w:rsidR="00E7691E">
        <w:rPr>
          <w:sz w:val="21"/>
          <w:szCs w:val="21"/>
        </w:rPr>
        <w:t xml:space="preserve">ste ano 2020, apostamos apenas </w:t>
      </w:r>
      <w:r>
        <w:rPr>
          <w:sz w:val="21"/>
          <w:szCs w:val="21"/>
        </w:rPr>
        <w:t>numa</w:t>
      </w:r>
      <w:r w:rsidR="00E7691E">
        <w:rPr>
          <w:sz w:val="21"/>
          <w:szCs w:val="21"/>
        </w:rPr>
        <w:t xml:space="preserve"> competição, um dos mais conceituado no mundo no sector, </w:t>
      </w:r>
      <w:r w:rsidR="00E7691E" w:rsidRPr="00B41AFA">
        <w:rPr>
          <w:b/>
          <w:bCs/>
          <w:sz w:val="21"/>
          <w:szCs w:val="21"/>
        </w:rPr>
        <w:t xml:space="preserve">ACADEMY OF CHOCOLATE AWARDS </w:t>
      </w:r>
      <w:r w:rsidR="00E7691E">
        <w:rPr>
          <w:sz w:val="21"/>
          <w:szCs w:val="21"/>
        </w:rPr>
        <w:t>(Londres). O resultado foi surpreendente, com 6 prémios, entre 4 PRATAS e 2 BRONZES, atribuídos em diferentes categorias.</w:t>
      </w: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</w:p>
    <w:p w:rsidR="00E7691E" w:rsidRPr="007A14D1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  <w:highlight w:val="lightGray"/>
        </w:rPr>
        <w:t>PRATA</w:t>
      </w:r>
      <w:r w:rsidR="00AA4387">
        <w:rPr>
          <w:b/>
          <w:bCs/>
          <w:sz w:val="21"/>
          <w:szCs w:val="21"/>
        </w:rPr>
        <w:t>(Silver Awards)</w:t>
      </w:r>
    </w:p>
    <w:p w:rsidR="00E7691E" w:rsidRPr="0036699C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</w:rPr>
        <w:t>Chocolate Negro São Tomé 72% + Flor de Sal de Aveiro</w:t>
      </w:r>
    </w:p>
    <w:p w:rsidR="00E7691E" w:rsidRPr="0036699C" w:rsidRDefault="00E7691E" w:rsidP="00E7691E">
      <w:pPr>
        <w:pStyle w:val="SemEspaamento"/>
        <w:jc w:val="both"/>
        <w:rPr>
          <w:i/>
          <w:iCs/>
          <w:sz w:val="18"/>
          <w:szCs w:val="18"/>
        </w:rPr>
      </w:pPr>
      <w:r w:rsidRPr="0036699C">
        <w:rPr>
          <w:i/>
          <w:iCs/>
          <w:sz w:val="18"/>
          <w:szCs w:val="18"/>
        </w:rPr>
        <w:t>(Bean to Bar Negro com tempero)</w:t>
      </w:r>
    </w:p>
    <w:p w:rsidR="00E7691E" w:rsidRPr="0036699C" w:rsidRDefault="00E7691E" w:rsidP="00E7691E">
      <w:pPr>
        <w:pStyle w:val="SemEspaamento"/>
        <w:jc w:val="both"/>
        <w:rPr>
          <w:b/>
          <w:bCs/>
          <w:i/>
          <w:iCs/>
          <w:sz w:val="14"/>
          <w:szCs w:val="14"/>
        </w:rPr>
      </w:pPr>
      <w:r w:rsidRPr="0036699C">
        <w:rPr>
          <w:b/>
          <w:bCs/>
          <w:sz w:val="21"/>
          <w:szCs w:val="21"/>
        </w:rPr>
        <w:t>Chocolate Negro Costa Rica Maleku 92%</w:t>
      </w:r>
    </w:p>
    <w:p w:rsidR="00E7691E" w:rsidRPr="0036699C" w:rsidRDefault="00E7691E" w:rsidP="00E7691E">
      <w:pPr>
        <w:pStyle w:val="SemEspaamento"/>
        <w:jc w:val="both"/>
        <w:rPr>
          <w:i/>
          <w:iCs/>
          <w:sz w:val="10"/>
          <w:szCs w:val="10"/>
        </w:rPr>
      </w:pPr>
      <w:r w:rsidRPr="007A14D1">
        <w:rPr>
          <w:i/>
          <w:iCs/>
          <w:sz w:val="18"/>
          <w:szCs w:val="18"/>
        </w:rPr>
        <w:t>(Bean to Bar Negro igual ou superior a 90%)</w:t>
      </w:r>
    </w:p>
    <w:p w:rsidR="00E7691E" w:rsidRPr="0036699C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</w:rPr>
        <w:t>Chocolate de Leite Tanzânia 60% + Leite de Ovelha</w:t>
      </w:r>
    </w:p>
    <w:p w:rsidR="00E7691E" w:rsidRPr="0036699C" w:rsidRDefault="00E7691E" w:rsidP="00E7691E">
      <w:pPr>
        <w:pStyle w:val="SemEspaamento"/>
        <w:jc w:val="both"/>
        <w:rPr>
          <w:i/>
          <w:iCs/>
          <w:sz w:val="18"/>
          <w:szCs w:val="18"/>
        </w:rPr>
      </w:pPr>
      <w:r w:rsidRPr="0036699C">
        <w:rPr>
          <w:i/>
          <w:iCs/>
          <w:sz w:val="18"/>
          <w:szCs w:val="18"/>
        </w:rPr>
        <w:t>(Bean to Bar Leite)</w:t>
      </w:r>
    </w:p>
    <w:p w:rsidR="00E7691E" w:rsidRPr="0036699C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</w:rPr>
        <w:t>Chocolate de Leite com Chocolate de Leite Nicarágua 57% + Nibs</w:t>
      </w:r>
    </w:p>
    <w:p w:rsidR="00E7691E" w:rsidRPr="00817946" w:rsidRDefault="00E7691E" w:rsidP="00E7691E">
      <w:pPr>
        <w:pStyle w:val="SemEspaamento"/>
        <w:jc w:val="both"/>
        <w:rPr>
          <w:i/>
          <w:iCs/>
          <w:sz w:val="18"/>
          <w:szCs w:val="18"/>
          <w:lang w:val="en-US"/>
        </w:rPr>
      </w:pPr>
      <w:r w:rsidRPr="00817946">
        <w:rPr>
          <w:i/>
          <w:iCs/>
          <w:sz w:val="18"/>
          <w:szCs w:val="18"/>
          <w:lang w:val="en-US"/>
        </w:rPr>
        <w:t>(Bean to Bar Leite com Sabor)</w:t>
      </w:r>
    </w:p>
    <w:p w:rsidR="00E7691E" w:rsidRPr="00817946" w:rsidRDefault="00E7691E" w:rsidP="00E7691E">
      <w:pPr>
        <w:pStyle w:val="SemEspaamento"/>
        <w:jc w:val="both"/>
        <w:rPr>
          <w:sz w:val="21"/>
          <w:szCs w:val="21"/>
          <w:lang w:val="en-US"/>
        </w:rPr>
      </w:pPr>
    </w:p>
    <w:p w:rsidR="00E7691E" w:rsidRPr="00817946" w:rsidRDefault="00E7691E" w:rsidP="00E7691E">
      <w:pPr>
        <w:pStyle w:val="SemEspaamento"/>
        <w:jc w:val="both"/>
        <w:rPr>
          <w:b/>
          <w:bCs/>
          <w:i/>
          <w:iCs/>
          <w:sz w:val="14"/>
          <w:szCs w:val="14"/>
          <w:lang w:val="en-US"/>
        </w:rPr>
      </w:pPr>
      <w:r w:rsidRPr="00817946">
        <w:rPr>
          <w:b/>
          <w:bCs/>
          <w:sz w:val="21"/>
          <w:szCs w:val="21"/>
          <w:highlight w:val="lightGray"/>
          <w:lang w:val="en-US"/>
        </w:rPr>
        <w:t>BRONZE</w:t>
      </w:r>
      <w:r w:rsidR="00AA4387" w:rsidRPr="00817946">
        <w:rPr>
          <w:b/>
          <w:bCs/>
          <w:sz w:val="21"/>
          <w:szCs w:val="21"/>
          <w:lang w:val="en-US"/>
        </w:rPr>
        <w:t xml:space="preserve"> (Bronze Awards)</w:t>
      </w:r>
    </w:p>
    <w:p w:rsidR="00E7691E" w:rsidRPr="0036699C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</w:rPr>
        <w:t>Chocolate Negro Peru Marañón 72%</w:t>
      </w:r>
    </w:p>
    <w:p w:rsidR="00E7691E" w:rsidRPr="00817946" w:rsidRDefault="00E7691E" w:rsidP="00E7691E">
      <w:pPr>
        <w:pStyle w:val="SemEspaamento"/>
        <w:jc w:val="both"/>
        <w:rPr>
          <w:i/>
          <w:iCs/>
          <w:sz w:val="18"/>
          <w:szCs w:val="18"/>
        </w:rPr>
      </w:pPr>
      <w:r w:rsidRPr="00817946">
        <w:rPr>
          <w:i/>
          <w:iCs/>
          <w:sz w:val="18"/>
          <w:szCs w:val="18"/>
        </w:rPr>
        <w:t>(Bean to Bar Negro inferior a 90%)</w:t>
      </w:r>
    </w:p>
    <w:p w:rsidR="00E7691E" w:rsidRPr="0036699C" w:rsidRDefault="00E7691E" w:rsidP="00E7691E">
      <w:pPr>
        <w:pStyle w:val="SemEspaamento"/>
        <w:jc w:val="both"/>
        <w:rPr>
          <w:b/>
          <w:bCs/>
          <w:sz w:val="21"/>
          <w:szCs w:val="21"/>
        </w:rPr>
      </w:pPr>
      <w:r w:rsidRPr="0036699C">
        <w:rPr>
          <w:b/>
          <w:bCs/>
          <w:sz w:val="21"/>
          <w:szCs w:val="21"/>
        </w:rPr>
        <w:t>Chocolate de Leite Colômbia 58% + Café</w:t>
      </w:r>
    </w:p>
    <w:p w:rsidR="00E7691E" w:rsidRPr="0036699C" w:rsidRDefault="00E7691E" w:rsidP="00E7691E">
      <w:pPr>
        <w:pStyle w:val="SemEspaamento"/>
        <w:jc w:val="both"/>
        <w:rPr>
          <w:i/>
          <w:iCs/>
          <w:sz w:val="18"/>
          <w:szCs w:val="18"/>
        </w:rPr>
      </w:pPr>
      <w:r w:rsidRPr="0036699C">
        <w:rPr>
          <w:i/>
          <w:iCs/>
          <w:sz w:val="18"/>
          <w:szCs w:val="18"/>
        </w:rPr>
        <w:t>(Bean to Bar Leite com Sabor)</w:t>
      </w:r>
    </w:p>
    <w:p w:rsidR="00E7691E" w:rsidRPr="0036699C" w:rsidRDefault="00E7691E" w:rsidP="00E7691E">
      <w:pPr>
        <w:pStyle w:val="SemEspaamento"/>
        <w:jc w:val="both"/>
        <w:rPr>
          <w:i/>
          <w:iCs/>
          <w:sz w:val="18"/>
          <w:szCs w:val="18"/>
        </w:rPr>
      </w:pP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Entre todos os prémios que conseguimos alcançar este ano, o que </w:t>
      </w:r>
      <w:r w:rsidR="00AA4387">
        <w:rPr>
          <w:sz w:val="21"/>
          <w:szCs w:val="21"/>
        </w:rPr>
        <w:t xml:space="preserve">mais </w:t>
      </w:r>
      <w:r>
        <w:rPr>
          <w:sz w:val="21"/>
          <w:szCs w:val="21"/>
        </w:rPr>
        <w:t xml:space="preserve">nos tocou </w:t>
      </w:r>
      <w:r w:rsidR="00AA4387">
        <w:rPr>
          <w:sz w:val="21"/>
          <w:szCs w:val="21"/>
        </w:rPr>
        <w:t xml:space="preserve">foi o“Silver Award” </w:t>
      </w:r>
      <w:r>
        <w:rPr>
          <w:sz w:val="21"/>
          <w:szCs w:val="21"/>
        </w:rPr>
        <w:t xml:space="preserve">para o </w:t>
      </w:r>
      <w:r w:rsidRPr="00B41AFA">
        <w:rPr>
          <w:b/>
          <w:bCs/>
          <w:sz w:val="21"/>
          <w:szCs w:val="21"/>
        </w:rPr>
        <w:t>Chocolate Negro São Tomé 72% + Flor de Sal de Aveiro</w:t>
      </w:r>
      <w:r>
        <w:rPr>
          <w:sz w:val="21"/>
          <w:szCs w:val="21"/>
        </w:rPr>
        <w:t xml:space="preserve">. É de uma origem especialmente </w:t>
      </w:r>
      <w:r w:rsidR="00AA4387">
        <w:rPr>
          <w:sz w:val="21"/>
          <w:szCs w:val="21"/>
        </w:rPr>
        <w:t>inspiradora</w:t>
      </w:r>
      <w:r>
        <w:rPr>
          <w:sz w:val="21"/>
          <w:szCs w:val="21"/>
        </w:rPr>
        <w:t xml:space="preserve"> para nós, onde começou </w:t>
      </w:r>
      <w:r w:rsidR="00AA4387">
        <w:rPr>
          <w:sz w:val="21"/>
          <w:szCs w:val="21"/>
        </w:rPr>
        <w:t xml:space="preserve">a nossa ligação ao mundo do chocolate aquando da visita </w:t>
      </w:r>
      <w:r w:rsidR="00AA4387">
        <w:rPr>
          <w:sz w:val="21"/>
          <w:szCs w:val="21"/>
        </w:rPr>
        <w:br/>
        <w:t xml:space="preserve">a Ilha em 2014.  Desta mesma roça que recebemos agora o cacau em grão, os contactos e as </w:t>
      </w:r>
      <w:r w:rsidR="005B3FBF">
        <w:rPr>
          <w:sz w:val="21"/>
          <w:szCs w:val="21"/>
        </w:rPr>
        <w:t>conversas que</w:t>
      </w:r>
      <w:r w:rsidR="00AA4387">
        <w:rPr>
          <w:sz w:val="21"/>
          <w:szCs w:val="21"/>
        </w:rPr>
        <w:t xml:space="preserve"> tivemos com os seus trabalhadores, mudaram para </w:t>
      </w:r>
      <w:r w:rsidR="005B3FBF">
        <w:rPr>
          <w:sz w:val="21"/>
          <w:szCs w:val="21"/>
        </w:rPr>
        <w:t xml:space="preserve">melhor e para </w:t>
      </w:r>
      <w:r w:rsidR="00AA4387">
        <w:rPr>
          <w:sz w:val="21"/>
          <w:szCs w:val="21"/>
        </w:rPr>
        <w:t xml:space="preserve">sempre a nossa vida. Este prémio é para eles, é o nosso humilde “muito obrigada”. </w:t>
      </w:r>
    </w:p>
    <w:p w:rsidR="005B3FBF" w:rsidRDefault="005B3FBF" w:rsidP="00E7691E">
      <w:pPr>
        <w:pStyle w:val="SemEspaamento"/>
        <w:jc w:val="both"/>
        <w:rPr>
          <w:sz w:val="21"/>
          <w:szCs w:val="21"/>
        </w:rPr>
      </w:pP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Estamos numa fase muito incerta de sobrevivência global, mas </w:t>
      </w:r>
      <w:r w:rsidR="005B3FBF">
        <w:rPr>
          <w:sz w:val="21"/>
          <w:szCs w:val="21"/>
        </w:rPr>
        <w:t>mantivemo-nos fiéis à</w:t>
      </w:r>
      <w:r>
        <w:rPr>
          <w:sz w:val="21"/>
          <w:szCs w:val="21"/>
        </w:rPr>
        <w:t xml:space="preserve"> estratégia</w:t>
      </w:r>
      <w:r w:rsidR="005B3FBF">
        <w:rPr>
          <w:sz w:val="21"/>
          <w:szCs w:val="21"/>
        </w:rPr>
        <w:t xml:space="preserve"> que nos move desde o início:</w:t>
      </w:r>
      <w:r>
        <w:rPr>
          <w:sz w:val="21"/>
          <w:szCs w:val="21"/>
        </w:rPr>
        <w:t xml:space="preserve"> fazer chocolate realmente bom, </w:t>
      </w:r>
      <w:r w:rsidR="005B3FBF">
        <w:rPr>
          <w:sz w:val="21"/>
          <w:szCs w:val="21"/>
        </w:rPr>
        <w:t>respeitando os valores de toda a cadeia, desde o produtor de cacau até ao consumidor final</w:t>
      </w:r>
      <w:r>
        <w:rPr>
          <w:sz w:val="21"/>
          <w:szCs w:val="21"/>
        </w:rPr>
        <w:t xml:space="preserve">. Esta estratégia exige a nossa inteira dedicação, com trabalho físico árduo, sensibilidade apurada e honestidade humana que nunca abdicaremos. Além de termos </w:t>
      </w:r>
      <w:r w:rsidR="005B3FBF">
        <w:rPr>
          <w:sz w:val="21"/>
          <w:szCs w:val="21"/>
        </w:rPr>
        <w:t>sentido um</w:t>
      </w:r>
      <w:r>
        <w:rPr>
          <w:sz w:val="21"/>
          <w:szCs w:val="21"/>
        </w:rPr>
        <w:t xml:space="preserve"> aumento da procura </w:t>
      </w:r>
      <w:r w:rsidR="005B3FBF">
        <w:rPr>
          <w:sz w:val="21"/>
          <w:szCs w:val="21"/>
        </w:rPr>
        <w:t xml:space="preserve">no mercado, estes </w:t>
      </w:r>
      <w:r>
        <w:rPr>
          <w:sz w:val="21"/>
          <w:szCs w:val="21"/>
        </w:rPr>
        <w:t xml:space="preserve">prémios </w:t>
      </w:r>
      <w:r w:rsidR="005B3FBF">
        <w:rPr>
          <w:sz w:val="21"/>
          <w:szCs w:val="21"/>
        </w:rPr>
        <w:t xml:space="preserve">chegam-nos em forma de reconhecimento e </w:t>
      </w:r>
      <w:r>
        <w:rPr>
          <w:sz w:val="21"/>
          <w:szCs w:val="21"/>
        </w:rPr>
        <w:t>confirmam que estamos no caminho certo.</w:t>
      </w:r>
    </w:p>
    <w:p w:rsidR="00E7691E" w:rsidRPr="007A14D1" w:rsidRDefault="00E7691E" w:rsidP="00E7691E">
      <w:pPr>
        <w:pStyle w:val="SemEspaamento"/>
        <w:jc w:val="both"/>
        <w:rPr>
          <w:sz w:val="21"/>
          <w:szCs w:val="21"/>
        </w:rPr>
      </w:pP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  <w:r w:rsidRPr="00157C5E">
        <w:rPr>
          <w:sz w:val="21"/>
          <w:szCs w:val="21"/>
        </w:rPr>
        <w:t>FEITORIA DO CACAO é a primeira marca de chocolate bean-to-bar</w:t>
      </w:r>
      <w:r>
        <w:rPr>
          <w:sz w:val="21"/>
          <w:szCs w:val="21"/>
        </w:rPr>
        <w:t xml:space="preserve"> (produzir o chocolate desde o grão de cacau até a tablete em método artesanal)</w:t>
      </w:r>
      <w:r w:rsidRPr="00157C5E">
        <w:rPr>
          <w:sz w:val="21"/>
          <w:szCs w:val="21"/>
        </w:rPr>
        <w:t xml:space="preserve"> em Portugal,</w:t>
      </w:r>
      <w:r>
        <w:rPr>
          <w:sz w:val="21"/>
          <w:szCs w:val="21"/>
        </w:rPr>
        <w:t xml:space="preserve"> fundada por uma portuguesa Sue Tavares e uma japonesa Tomoko Suga em 2015.N</w:t>
      </w:r>
      <w:r w:rsidRPr="00157C5E">
        <w:rPr>
          <w:sz w:val="21"/>
          <w:szCs w:val="21"/>
        </w:rPr>
        <w:t xml:space="preserve">este momento </w:t>
      </w:r>
      <w:r>
        <w:rPr>
          <w:sz w:val="21"/>
          <w:szCs w:val="21"/>
        </w:rPr>
        <w:t xml:space="preserve">ainda é </w:t>
      </w:r>
      <w:r w:rsidRPr="00157C5E">
        <w:rPr>
          <w:sz w:val="21"/>
          <w:szCs w:val="21"/>
        </w:rPr>
        <w:t xml:space="preserve">a única marca portuguesa reconhecida em concursos internacionais. </w:t>
      </w:r>
    </w:p>
    <w:p w:rsidR="00E7691E" w:rsidRDefault="00E7691E" w:rsidP="00E7691E">
      <w:pPr>
        <w:pStyle w:val="SemEspaamento"/>
        <w:jc w:val="both"/>
        <w:rPr>
          <w:sz w:val="21"/>
          <w:szCs w:val="21"/>
        </w:rPr>
      </w:pPr>
    </w:p>
    <w:p w:rsidR="00E7691E" w:rsidRPr="00406B9A" w:rsidRDefault="00E7691E" w:rsidP="00E7691E">
      <w:pPr>
        <w:pStyle w:val="SemEspaamento"/>
        <w:rPr>
          <w:sz w:val="21"/>
          <w:szCs w:val="21"/>
          <w:lang w:val="en-US"/>
        </w:rPr>
      </w:pPr>
      <w:r w:rsidRPr="00406B9A">
        <w:rPr>
          <w:sz w:val="21"/>
          <w:szCs w:val="21"/>
          <w:lang w:val="en-US"/>
        </w:rPr>
        <w:t>Academy of Chocolate Awards:</w:t>
      </w:r>
    </w:p>
    <w:p w:rsidR="00E7691E" w:rsidRPr="00406B9A" w:rsidRDefault="00070014" w:rsidP="00E7691E">
      <w:pPr>
        <w:pStyle w:val="SemEspaamento"/>
        <w:rPr>
          <w:sz w:val="21"/>
          <w:szCs w:val="21"/>
          <w:lang w:val="en-US"/>
        </w:rPr>
      </w:pPr>
      <w:hyperlink r:id="rId7" w:history="1">
        <w:r w:rsidR="00E7691E" w:rsidRPr="00406B9A">
          <w:rPr>
            <w:rStyle w:val="Hiperligao"/>
            <w:rFonts w:ascii="Book Antiqua" w:hAnsi="Book Antiqua"/>
            <w:sz w:val="21"/>
            <w:szCs w:val="21"/>
            <w:lang w:val="en-US"/>
          </w:rPr>
          <w:t>https://www.academyofchocolate.org.uk/awards/</w:t>
        </w:r>
      </w:hyperlink>
    </w:p>
    <w:p w:rsidR="00E7691E" w:rsidRPr="00157C5E" w:rsidRDefault="00E7691E" w:rsidP="00E7691E">
      <w:pPr>
        <w:pStyle w:val="SemEspaamento"/>
        <w:rPr>
          <w:sz w:val="21"/>
          <w:szCs w:val="21"/>
        </w:rPr>
      </w:pPr>
      <w:r>
        <w:rPr>
          <w:sz w:val="21"/>
          <w:szCs w:val="21"/>
        </w:rPr>
        <w:t>Mais informação:</w:t>
      </w:r>
    </w:p>
    <w:p w:rsidR="00826A0B" w:rsidRPr="00E7691E" w:rsidRDefault="00070014" w:rsidP="00E7691E">
      <w:pPr>
        <w:pStyle w:val="SemEspaamento"/>
        <w:rPr>
          <w:sz w:val="21"/>
          <w:szCs w:val="21"/>
        </w:rPr>
      </w:pPr>
      <w:hyperlink r:id="rId8" w:history="1">
        <w:r w:rsidR="00E7691E" w:rsidRPr="00157C5E">
          <w:rPr>
            <w:rStyle w:val="Hiperligao"/>
            <w:rFonts w:ascii="Book Antiqua" w:hAnsi="Book Antiqua"/>
            <w:sz w:val="21"/>
            <w:szCs w:val="21"/>
          </w:rPr>
          <w:t>https://feitoriadocacao.com</w:t>
        </w:r>
      </w:hyperlink>
      <w:r w:rsidR="00E7691E">
        <w:rPr>
          <w:sz w:val="21"/>
          <w:szCs w:val="21"/>
        </w:rPr>
        <w:t xml:space="preserve"> / </w:t>
      </w:r>
      <w:hyperlink r:id="rId9" w:history="1">
        <w:r w:rsidR="00E7691E" w:rsidRPr="00A338C0">
          <w:rPr>
            <w:rStyle w:val="Hiperligao"/>
            <w:rFonts w:ascii="Book Antiqua" w:hAnsi="Book Antiqua"/>
            <w:sz w:val="21"/>
            <w:szCs w:val="21"/>
          </w:rPr>
          <w:t>geral@feitoriadocacao.com</w:t>
        </w:r>
      </w:hyperlink>
    </w:p>
    <w:sectPr w:rsidR="00826A0B" w:rsidRPr="00E7691E" w:rsidSect="00D64BFA">
      <w:head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58" w:rsidRDefault="00625F58">
      <w:pPr>
        <w:spacing w:after="0" w:line="240" w:lineRule="auto"/>
      </w:pPr>
      <w:r>
        <w:separator/>
      </w:r>
    </w:p>
  </w:endnote>
  <w:endnote w:type="continuationSeparator" w:id="1">
    <w:p w:rsidR="00625F58" w:rsidRDefault="006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58" w:rsidRDefault="00625F58">
      <w:pPr>
        <w:spacing w:after="0" w:line="240" w:lineRule="auto"/>
      </w:pPr>
      <w:r>
        <w:separator/>
      </w:r>
    </w:p>
  </w:footnote>
  <w:footnote w:type="continuationSeparator" w:id="1">
    <w:p w:rsidR="00625F58" w:rsidRDefault="006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E" w:rsidRPr="007A14D1" w:rsidRDefault="00E7691E" w:rsidP="00157C5E">
    <w:pPr>
      <w:pStyle w:val="Cabealho"/>
      <w:jc w:val="right"/>
      <w:rPr>
        <w:rFonts w:ascii="Arial" w:hAnsi="Arial" w:cs="Arial"/>
        <w:sz w:val="21"/>
        <w:szCs w:val="21"/>
      </w:rPr>
    </w:pPr>
    <w:r w:rsidRPr="007A14D1">
      <w:rPr>
        <w:rFonts w:ascii="Arial" w:hAnsi="Arial" w:cs="Arial"/>
        <w:sz w:val="21"/>
        <w:szCs w:val="21"/>
      </w:rPr>
      <w:t>PressRelease 1</w:t>
    </w:r>
    <w:r>
      <w:rPr>
        <w:rFonts w:ascii="Arial" w:hAnsi="Arial" w:cs="Arial"/>
        <w:sz w:val="21"/>
        <w:szCs w:val="21"/>
      </w:rPr>
      <w:t>4</w:t>
    </w:r>
    <w:r w:rsidRPr="007A14D1">
      <w:rPr>
        <w:rFonts w:ascii="Arial" w:hAnsi="Arial" w:cs="Arial"/>
        <w:sz w:val="21"/>
        <w:szCs w:val="21"/>
      </w:rPr>
      <w:t>/12/2020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91E"/>
    <w:rsid w:val="00070014"/>
    <w:rsid w:val="000F68D4"/>
    <w:rsid w:val="00356F2A"/>
    <w:rsid w:val="00554545"/>
    <w:rsid w:val="005B3FBF"/>
    <w:rsid w:val="00625F58"/>
    <w:rsid w:val="00817946"/>
    <w:rsid w:val="008266FA"/>
    <w:rsid w:val="00826A0B"/>
    <w:rsid w:val="00A242D3"/>
    <w:rsid w:val="00AA4387"/>
    <w:rsid w:val="00E7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7691E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rsid w:val="00E7691E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E7691E"/>
    <w:rPr>
      <w:rFonts w:ascii="Times New Roman" w:eastAsia="MS Mincho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7691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2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itoriadocaca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yofchocolate.org.uk/aw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ral@feitoriadocaca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suga</dc:creator>
  <cp:lastModifiedBy>ABEL VEIGA</cp:lastModifiedBy>
  <cp:revision>2</cp:revision>
  <dcterms:created xsi:type="dcterms:W3CDTF">2020-12-16T15:37:00Z</dcterms:created>
  <dcterms:modified xsi:type="dcterms:W3CDTF">2020-12-16T15:37:00Z</dcterms:modified>
</cp:coreProperties>
</file>