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37" w:rsidRPr="00335F48" w:rsidRDefault="00F37D37" w:rsidP="00F37D37">
      <w:pPr>
        <w:spacing w:line="276" w:lineRule="auto"/>
        <w:jc w:val="center"/>
        <w:rPr>
          <w:rFonts w:eastAsia="Batang"/>
          <w:b/>
          <w:sz w:val="28"/>
          <w:szCs w:val="28"/>
        </w:rPr>
      </w:pPr>
      <w:r w:rsidRPr="00335F48">
        <w:rPr>
          <w:rFonts w:eastAsia="Batang"/>
          <w:b/>
          <w:sz w:val="28"/>
          <w:szCs w:val="28"/>
        </w:rPr>
        <w:t>TERMOS DE REFERÊNCIA</w:t>
      </w:r>
    </w:p>
    <w:p w:rsidR="00F37D37" w:rsidRPr="00335F48" w:rsidRDefault="00F37D37" w:rsidP="00F37D37">
      <w:pPr>
        <w:spacing w:line="276" w:lineRule="auto"/>
        <w:jc w:val="center"/>
        <w:rPr>
          <w:rFonts w:eastAsia="Batang"/>
          <w:b/>
          <w:sz w:val="28"/>
          <w:szCs w:val="28"/>
        </w:rPr>
      </w:pPr>
    </w:p>
    <w:p w:rsidR="00F37D37" w:rsidRDefault="00F37D37" w:rsidP="00F37D37">
      <w:pPr>
        <w:spacing w:line="276" w:lineRule="auto"/>
        <w:jc w:val="center"/>
        <w:rPr>
          <w:rFonts w:eastAsia="Batang"/>
          <w:b/>
          <w:sz w:val="28"/>
          <w:szCs w:val="28"/>
        </w:rPr>
      </w:pPr>
      <w:r w:rsidRPr="00335F48">
        <w:rPr>
          <w:rFonts w:eastAsia="Batang"/>
          <w:b/>
          <w:sz w:val="28"/>
          <w:szCs w:val="28"/>
        </w:rPr>
        <w:t xml:space="preserve">CONTRATAÇÃO DE UM (A) CONSULTOR (A) NACIONAL PARA A APOIAR NA ELABORAÇÃO DO PRJETO </w:t>
      </w:r>
      <w:r w:rsidR="00866DA5">
        <w:rPr>
          <w:rFonts w:eastAsia="Batang"/>
          <w:b/>
          <w:sz w:val="28"/>
          <w:szCs w:val="28"/>
        </w:rPr>
        <w:t>LEGISLATIVO</w:t>
      </w:r>
      <w:r w:rsidRPr="00335F48">
        <w:rPr>
          <w:rFonts w:eastAsia="Batang"/>
          <w:b/>
          <w:sz w:val="28"/>
          <w:szCs w:val="28"/>
        </w:rPr>
        <w:t xml:space="preserve"> SOBRE O ÁLCOOL</w:t>
      </w:r>
    </w:p>
    <w:p w:rsidR="00F37D37" w:rsidRPr="00335F48" w:rsidRDefault="00F37D37" w:rsidP="00F37D37">
      <w:pPr>
        <w:spacing w:line="276" w:lineRule="auto"/>
        <w:jc w:val="center"/>
        <w:rPr>
          <w:rFonts w:eastAsia="Batang"/>
          <w:b/>
          <w:sz w:val="28"/>
          <w:szCs w:val="28"/>
        </w:rPr>
      </w:pPr>
    </w:p>
    <w:p w:rsidR="00F37D37" w:rsidRPr="00335F48" w:rsidRDefault="00F37D37" w:rsidP="00F37D37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sz w:val="28"/>
          <w:szCs w:val="28"/>
        </w:rPr>
      </w:pPr>
    </w:p>
    <w:p w:rsidR="00F37D37" w:rsidRPr="006F44C5" w:rsidRDefault="00F37D37" w:rsidP="00F37D37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sz w:val="26"/>
          <w:szCs w:val="26"/>
        </w:rPr>
      </w:pPr>
      <w:r w:rsidRPr="006F44C5">
        <w:rPr>
          <w:rFonts w:eastAsia="Calibri"/>
          <w:b/>
          <w:sz w:val="26"/>
          <w:szCs w:val="26"/>
        </w:rPr>
        <w:t>CONTEXTO</w:t>
      </w:r>
    </w:p>
    <w:p w:rsidR="00F37D37" w:rsidRPr="006F44C5" w:rsidRDefault="00F37D37" w:rsidP="00F37D37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sz w:val="26"/>
          <w:szCs w:val="26"/>
        </w:rPr>
      </w:pPr>
    </w:p>
    <w:p w:rsidR="00F37D37" w:rsidRPr="00792E43" w:rsidRDefault="00F37D37" w:rsidP="00F37D37">
      <w:pPr>
        <w:pStyle w:val="PargrafodaLista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92E43">
        <w:rPr>
          <w:rFonts w:ascii="Times New Roman" w:hAnsi="Times New Roman" w:cs="Times New Roman"/>
          <w:sz w:val="26"/>
          <w:szCs w:val="26"/>
        </w:rPr>
        <w:t xml:space="preserve">Para atingir os objectivos do desenvolvimento sustentável, é necessária uma sociedade sã, dotada de indivíduos com a adequada capacidade física e psíquica. </w:t>
      </w:r>
    </w:p>
    <w:p w:rsidR="00F37D37" w:rsidRPr="00792E43" w:rsidRDefault="00F37D37" w:rsidP="00F37D37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92E43">
        <w:rPr>
          <w:rFonts w:ascii="Times New Roman" w:hAnsi="Times New Roman" w:cs="Times New Roman"/>
          <w:sz w:val="26"/>
          <w:szCs w:val="26"/>
        </w:rPr>
        <w:t>Nos últimos tempos, tem-se vindo a constatar que o alcoolismo passou a constituir um grave problema social com gravosas implicações em vários domínios, particularmente para a saúde pública.</w:t>
      </w:r>
    </w:p>
    <w:p w:rsidR="00F37D37" w:rsidRPr="00792E43" w:rsidRDefault="00F37D37" w:rsidP="00F37D37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37D37" w:rsidRPr="00792E43" w:rsidRDefault="00F37D37" w:rsidP="00F37D37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92E43">
        <w:rPr>
          <w:rFonts w:ascii="Times New Roman" w:hAnsi="Times New Roman" w:cs="Times New Roman"/>
          <w:sz w:val="26"/>
          <w:szCs w:val="26"/>
        </w:rPr>
        <w:t>Entre os efeitos nefastos incluem-se o aumento da criminalidade e a degeneração de valores morais e cívicos, directamente associados ao consumo exagerado de bebidas alcoólicas, sendo disso exemplos a multiplicação de casos de violência doméstica, de abuso sexual de menores, bem como a subida dos índices de sinistralidade nas estradas e o absentismo laboral.</w:t>
      </w:r>
    </w:p>
    <w:p w:rsidR="00F37D37" w:rsidRPr="00792E43" w:rsidRDefault="00F37D37" w:rsidP="00F37D37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37D37" w:rsidRPr="00792E43" w:rsidRDefault="00F37D37" w:rsidP="00F37D37">
      <w:pPr>
        <w:pStyle w:val="PargrafodaLista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92E43">
        <w:rPr>
          <w:rFonts w:ascii="Times New Roman" w:hAnsi="Times New Roman" w:cs="Times New Roman"/>
          <w:sz w:val="26"/>
          <w:szCs w:val="26"/>
        </w:rPr>
        <w:t>Por outro lado, as autoridades sanitárias e não só, têm reiterado a exacerbação das consequências do consumo com sérios encargos para as famílias, a sociedade, o Estado, preocupações seriamente partilhadas pela Quinta Comissão Especializada Permanente (CEP) da Assembleia Nacional - Comissão de Género, Família, Coesão Social, Juventude, Desporto e Comunicação Social.</w:t>
      </w:r>
    </w:p>
    <w:p w:rsidR="00F37D37" w:rsidRPr="00792E43" w:rsidRDefault="00F37D37" w:rsidP="00F37D37">
      <w:pPr>
        <w:pStyle w:val="PargrafodaLista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92E43">
        <w:rPr>
          <w:rFonts w:ascii="Times New Roman" w:hAnsi="Times New Roman" w:cs="Times New Roman"/>
          <w:sz w:val="26"/>
          <w:szCs w:val="26"/>
        </w:rPr>
        <w:t xml:space="preserve"> Nesse âmbito, a referida Comissão chamou a si a iniciativa de elaborar um projecto lei que venha regularizar a produção, a comercialização e o consumo do álcool e deste modo contribuir para a redução dos malefícios associados. </w:t>
      </w:r>
    </w:p>
    <w:p w:rsidR="00F37D37" w:rsidRPr="00792E43" w:rsidRDefault="00F37D37" w:rsidP="00F37D37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6"/>
          <w:szCs w:val="26"/>
        </w:rPr>
      </w:pPr>
      <w:r w:rsidRPr="00792E43">
        <w:rPr>
          <w:rFonts w:eastAsia="Batang"/>
          <w:sz w:val="26"/>
          <w:szCs w:val="26"/>
        </w:rPr>
        <w:t>O consumo indevido e abusivo do álcool tem revelado uma tendência crescente em São Tomé e Príncipe.</w:t>
      </w:r>
      <w:r w:rsidRPr="00792E43">
        <w:rPr>
          <w:rFonts w:eastAsia="Calibri"/>
          <w:sz w:val="26"/>
          <w:szCs w:val="26"/>
        </w:rPr>
        <w:t xml:space="preserve"> Segundo os dados preliminares do Inquérito sobre os Factores de Riscos de Doenças não Transmissíveis, o consumo de substâncias </w:t>
      </w:r>
      <w:proofErr w:type="spellStart"/>
      <w:r w:rsidRPr="00792E43">
        <w:rPr>
          <w:rFonts w:eastAsia="Calibri"/>
          <w:sz w:val="26"/>
          <w:szCs w:val="26"/>
        </w:rPr>
        <w:t>psicoactivas</w:t>
      </w:r>
      <w:proofErr w:type="spellEnd"/>
      <w:r w:rsidRPr="00792E43">
        <w:rPr>
          <w:rFonts w:eastAsia="Calibri"/>
          <w:sz w:val="26"/>
          <w:szCs w:val="26"/>
        </w:rPr>
        <w:t xml:space="preserve"> na população de São Tomé e Príncipe, as taxas de consumo do álcool rondam 81.7% para os homens e 72.8% para as mulheres, com uma tendência de precocidade entre jovens e adolescentes, representando uma grave ameaça para os níveis cognitivos, da memória, aprendizagem o no desempenho escolar.</w:t>
      </w:r>
    </w:p>
    <w:p w:rsidR="00F37D37" w:rsidRPr="00792E43" w:rsidRDefault="00F37D37" w:rsidP="00F37D37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6"/>
          <w:szCs w:val="26"/>
        </w:rPr>
      </w:pPr>
    </w:p>
    <w:p w:rsidR="00F37D37" w:rsidRPr="00792E43" w:rsidRDefault="00F37D37" w:rsidP="00F37D3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</w:rPr>
      </w:pPr>
      <w:r w:rsidRPr="00792E43">
        <w:rPr>
          <w:rFonts w:eastAsia="Calibri"/>
          <w:sz w:val="26"/>
          <w:szCs w:val="26"/>
        </w:rPr>
        <w:lastRenderedPageBreak/>
        <w:t xml:space="preserve">Perante esse cenário, urge </w:t>
      </w:r>
      <w:r w:rsidR="004F0488" w:rsidRPr="00792E43">
        <w:rPr>
          <w:rFonts w:eastAsia="Calibri"/>
          <w:sz w:val="26"/>
          <w:szCs w:val="26"/>
        </w:rPr>
        <w:t>adotar</w:t>
      </w:r>
      <w:r w:rsidRPr="00792E43">
        <w:rPr>
          <w:rFonts w:eastAsia="Calibri"/>
          <w:sz w:val="26"/>
          <w:szCs w:val="26"/>
        </w:rPr>
        <w:t xml:space="preserve"> medidas de reforço da legislação existente com vista a inverter o quadro prevalecente. </w:t>
      </w:r>
      <w:r w:rsidR="004F0488" w:rsidRPr="00792E43">
        <w:rPr>
          <w:rFonts w:eastAsia="Calibri"/>
          <w:sz w:val="26"/>
          <w:szCs w:val="26"/>
        </w:rPr>
        <w:t>Atuando</w:t>
      </w:r>
      <w:r w:rsidRPr="00792E43">
        <w:rPr>
          <w:rFonts w:eastAsia="Calibri"/>
          <w:sz w:val="26"/>
          <w:szCs w:val="26"/>
        </w:rPr>
        <w:t xml:space="preserve"> em todos os domínios: </w:t>
      </w:r>
      <w:r w:rsidRPr="00792E43">
        <w:rPr>
          <w:rFonts w:eastAsia="Calibri"/>
          <w:sz w:val="26"/>
          <w:szCs w:val="26"/>
          <w:lang w:eastAsia="en-US"/>
        </w:rPr>
        <w:t xml:space="preserve">seja no de controlo de qualidade que abrange toda a importação e a produção nacional caseira e industrial; seja no respeitante à redução da disponibilidade e do acesso pela apresentação, publicidade e promoção e, pelo patrocínio; seja relacionado com a venda e o consumo com indicações para a restrições relacionadas com a idade, horário, local e condição de saúde, etc.; </w:t>
      </w:r>
    </w:p>
    <w:p w:rsidR="00F37D37" w:rsidRPr="00792E43" w:rsidRDefault="00F37D37" w:rsidP="00F37D3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F37D37" w:rsidRPr="00792E43" w:rsidRDefault="00F37D37" w:rsidP="00F37D37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sz w:val="26"/>
          <w:szCs w:val="26"/>
        </w:rPr>
      </w:pPr>
      <w:r w:rsidRPr="00792E43">
        <w:rPr>
          <w:rFonts w:eastAsia="Calibri"/>
          <w:b/>
          <w:sz w:val="26"/>
          <w:szCs w:val="26"/>
        </w:rPr>
        <w:t xml:space="preserve">OBJECTIVO </w:t>
      </w:r>
    </w:p>
    <w:p w:rsidR="00F37D37" w:rsidRPr="00792E43" w:rsidRDefault="00F37D37" w:rsidP="00F37D37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sz w:val="26"/>
          <w:szCs w:val="26"/>
        </w:rPr>
      </w:pPr>
    </w:p>
    <w:p w:rsidR="00F37D37" w:rsidRPr="00792E43" w:rsidRDefault="00F37D37" w:rsidP="00F37D37">
      <w:pPr>
        <w:autoSpaceDE w:val="0"/>
        <w:autoSpaceDN w:val="0"/>
        <w:adjustRightInd w:val="0"/>
        <w:spacing w:line="276" w:lineRule="auto"/>
        <w:contextualSpacing/>
        <w:jc w:val="both"/>
        <w:rPr>
          <w:sz w:val="26"/>
          <w:szCs w:val="26"/>
        </w:rPr>
      </w:pPr>
      <w:r w:rsidRPr="00792E43">
        <w:rPr>
          <w:sz w:val="26"/>
          <w:szCs w:val="26"/>
        </w:rPr>
        <w:t xml:space="preserve">Elaborar um </w:t>
      </w:r>
      <w:r w:rsidR="004F0488" w:rsidRPr="00792E43">
        <w:rPr>
          <w:sz w:val="26"/>
          <w:szCs w:val="26"/>
        </w:rPr>
        <w:t>projeto</w:t>
      </w:r>
      <w:r w:rsidRPr="00792E43">
        <w:rPr>
          <w:sz w:val="26"/>
          <w:szCs w:val="26"/>
        </w:rPr>
        <w:t xml:space="preserve"> legislativo nacional para regulamentar a produção, </w:t>
      </w:r>
      <w:r w:rsidR="00305318">
        <w:rPr>
          <w:sz w:val="26"/>
          <w:szCs w:val="26"/>
        </w:rPr>
        <w:t xml:space="preserve">a </w:t>
      </w:r>
      <w:r w:rsidRPr="00792E43">
        <w:rPr>
          <w:sz w:val="26"/>
          <w:szCs w:val="26"/>
        </w:rPr>
        <w:t xml:space="preserve">importação, </w:t>
      </w:r>
      <w:r w:rsidR="00305318">
        <w:rPr>
          <w:sz w:val="26"/>
          <w:szCs w:val="26"/>
        </w:rPr>
        <w:t xml:space="preserve">a </w:t>
      </w:r>
      <w:r w:rsidRPr="00792E43">
        <w:rPr>
          <w:sz w:val="26"/>
          <w:szCs w:val="26"/>
        </w:rPr>
        <w:t xml:space="preserve">publicidade, </w:t>
      </w:r>
      <w:r w:rsidR="00305318">
        <w:rPr>
          <w:sz w:val="26"/>
          <w:szCs w:val="26"/>
        </w:rPr>
        <w:t xml:space="preserve">a </w:t>
      </w:r>
      <w:r w:rsidRPr="00792E43">
        <w:rPr>
          <w:sz w:val="26"/>
          <w:szCs w:val="26"/>
        </w:rPr>
        <w:t xml:space="preserve">disponibilização, </w:t>
      </w:r>
      <w:r w:rsidR="00305318">
        <w:rPr>
          <w:sz w:val="26"/>
          <w:szCs w:val="26"/>
        </w:rPr>
        <w:t xml:space="preserve">a </w:t>
      </w:r>
      <w:r w:rsidRPr="00792E43">
        <w:rPr>
          <w:sz w:val="26"/>
          <w:szCs w:val="26"/>
        </w:rPr>
        <w:t xml:space="preserve">comercialização e </w:t>
      </w:r>
      <w:r w:rsidR="00305318">
        <w:rPr>
          <w:sz w:val="26"/>
          <w:szCs w:val="26"/>
        </w:rPr>
        <w:t xml:space="preserve">o </w:t>
      </w:r>
      <w:r w:rsidRPr="00792E43">
        <w:rPr>
          <w:sz w:val="26"/>
          <w:szCs w:val="26"/>
        </w:rPr>
        <w:t>consumo</w:t>
      </w:r>
      <w:r w:rsidR="00E27053">
        <w:rPr>
          <w:sz w:val="26"/>
          <w:szCs w:val="26"/>
        </w:rPr>
        <w:t xml:space="preserve"> do </w:t>
      </w:r>
      <w:r w:rsidR="004F0488">
        <w:rPr>
          <w:sz w:val="26"/>
          <w:szCs w:val="26"/>
        </w:rPr>
        <w:t>álcool</w:t>
      </w:r>
      <w:r w:rsidRPr="00792E43">
        <w:rPr>
          <w:sz w:val="26"/>
          <w:szCs w:val="26"/>
        </w:rPr>
        <w:t xml:space="preserve">, aumentando a eficácia do controlo </w:t>
      </w:r>
      <w:r w:rsidR="00305318">
        <w:rPr>
          <w:sz w:val="26"/>
          <w:szCs w:val="26"/>
        </w:rPr>
        <w:t xml:space="preserve">consumo nocivo </w:t>
      </w:r>
      <w:r w:rsidRPr="00792E43">
        <w:rPr>
          <w:sz w:val="26"/>
          <w:szCs w:val="26"/>
        </w:rPr>
        <w:t xml:space="preserve">de bebidas alcoólicas em São Tomé e Príncipe. </w:t>
      </w:r>
    </w:p>
    <w:p w:rsidR="00F37D37" w:rsidRPr="00792E43" w:rsidRDefault="00F37D37" w:rsidP="00F37D37">
      <w:pPr>
        <w:autoSpaceDE w:val="0"/>
        <w:autoSpaceDN w:val="0"/>
        <w:adjustRightInd w:val="0"/>
        <w:spacing w:line="276" w:lineRule="auto"/>
        <w:contextualSpacing/>
        <w:jc w:val="both"/>
        <w:rPr>
          <w:sz w:val="26"/>
          <w:szCs w:val="26"/>
        </w:rPr>
      </w:pPr>
    </w:p>
    <w:p w:rsidR="00F37D37" w:rsidRPr="00792E43" w:rsidRDefault="00F37D37" w:rsidP="00F37D37">
      <w:pPr>
        <w:spacing w:line="276" w:lineRule="auto"/>
        <w:jc w:val="both"/>
        <w:rPr>
          <w:b/>
          <w:sz w:val="26"/>
          <w:szCs w:val="26"/>
        </w:rPr>
      </w:pPr>
      <w:r w:rsidRPr="00792E43">
        <w:rPr>
          <w:b/>
          <w:sz w:val="26"/>
          <w:szCs w:val="26"/>
        </w:rPr>
        <w:t>ÂMBITO</w:t>
      </w:r>
    </w:p>
    <w:p w:rsidR="00F37D37" w:rsidRPr="00792E43" w:rsidRDefault="00F37D37" w:rsidP="00F37D37">
      <w:pPr>
        <w:spacing w:line="276" w:lineRule="auto"/>
        <w:jc w:val="both"/>
        <w:rPr>
          <w:b/>
          <w:sz w:val="26"/>
          <w:szCs w:val="26"/>
        </w:rPr>
      </w:pPr>
    </w:p>
    <w:p w:rsidR="00F37D37" w:rsidRPr="00792E43" w:rsidRDefault="00F37D37" w:rsidP="00F37D37">
      <w:pPr>
        <w:spacing w:line="276" w:lineRule="auto"/>
        <w:jc w:val="both"/>
        <w:rPr>
          <w:sz w:val="26"/>
          <w:szCs w:val="26"/>
        </w:rPr>
      </w:pPr>
      <w:r w:rsidRPr="00792E43">
        <w:rPr>
          <w:sz w:val="26"/>
          <w:szCs w:val="26"/>
        </w:rPr>
        <w:t xml:space="preserve">Na elaboração do projeto </w:t>
      </w:r>
      <w:r w:rsidR="003F1BB9">
        <w:rPr>
          <w:sz w:val="26"/>
          <w:szCs w:val="26"/>
        </w:rPr>
        <w:t>legislativo</w:t>
      </w:r>
      <w:r w:rsidRPr="00792E43">
        <w:rPr>
          <w:sz w:val="26"/>
          <w:szCs w:val="26"/>
        </w:rPr>
        <w:t xml:space="preserve"> sobre o álcool, o consultor abordar algumas questões incluindo alguns </w:t>
      </w:r>
      <w:r w:rsidR="004F0488" w:rsidRPr="00792E43">
        <w:rPr>
          <w:sz w:val="26"/>
          <w:szCs w:val="26"/>
        </w:rPr>
        <w:t>aspetos</w:t>
      </w:r>
      <w:r w:rsidRPr="00792E43">
        <w:rPr>
          <w:sz w:val="26"/>
          <w:szCs w:val="26"/>
        </w:rPr>
        <w:t xml:space="preserve"> como:</w:t>
      </w:r>
    </w:p>
    <w:p w:rsidR="00F37D37" w:rsidRPr="00792E43" w:rsidRDefault="00F37D37" w:rsidP="00E27053">
      <w:pPr>
        <w:pStyle w:val="PargrafodaLista"/>
        <w:numPr>
          <w:ilvl w:val="0"/>
          <w:numId w:val="5"/>
        </w:numPr>
        <w:spacing w:after="0"/>
        <w:ind w:left="600"/>
        <w:jc w:val="both"/>
        <w:rPr>
          <w:rFonts w:ascii="Times New Roman" w:hAnsi="Times New Roman" w:cs="Times New Roman"/>
          <w:sz w:val="26"/>
          <w:szCs w:val="26"/>
        </w:rPr>
      </w:pPr>
      <w:r w:rsidRPr="00792E43">
        <w:rPr>
          <w:rFonts w:ascii="Times New Roman" w:hAnsi="Times New Roman" w:cs="Times New Roman"/>
          <w:sz w:val="26"/>
          <w:szCs w:val="26"/>
        </w:rPr>
        <w:t>Regulamentação da produção local (incluindo a composição, controlo de qualidade e graduação)</w:t>
      </w:r>
    </w:p>
    <w:p w:rsidR="00F37D37" w:rsidRPr="00792E43" w:rsidRDefault="00F37D37" w:rsidP="00E27053">
      <w:pPr>
        <w:numPr>
          <w:ilvl w:val="0"/>
          <w:numId w:val="1"/>
        </w:numPr>
        <w:spacing w:line="276" w:lineRule="auto"/>
        <w:ind w:left="540"/>
        <w:jc w:val="both"/>
        <w:rPr>
          <w:sz w:val="26"/>
          <w:szCs w:val="26"/>
        </w:rPr>
      </w:pPr>
      <w:r w:rsidRPr="00792E43">
        <w:rPr>
          <w:sz w:val="26"/>
          <w:szCs w:val="26"/>
        </w:rPr>
        <w:t xml:space="preserve">Disponibilização, venda (incluindo a venda pelo sector informal) e consumo de bebidas alcoólicas em locais públicos e em locais abertos ao público, entre os quais </w:t>
      </w:r>
      <w:r w:rsidRPr="00792E43">
        <w:rPr>
          <w:rFonts w:eastAsia="Calibri"/>
          <w:sz w:val="26"/>
          <w:szCs w:val="26"/>
          <w:lang w:eastAsia="en-US"/>
        </w:rPr>
        <w:t xml:space="preserve">recintos desportivos, locais de culto, clubes, espaços de diversão </w:t>
      </w:r>
      <w:r w:rsidR="004F0488" w:rsidRPr="00792E43">
        <w:rPr>
          <w:rFonts w:eastAsia="Calibri"/>
          <w:sz w:val="26"/>
          <w:szCs w:val="26"/>
          <w:lang w:eastAsia="en-US"/>
        </w:rPr>
        <w:t>noturnas</w:t>
      </w:r>
      <w:r w:rsidRPr="00792E43">
        <w:rPr>
          <w:rFonts w:eastAsia="Calibri"/>
          <w:sz w:val="26"/>
          <w:szCs w:val="26"/>
          <w:lang w:eastAsia="en-US"/>
        </w:rPr>
        <w:t xml:space="preserve"> e festivais;</w:t>
      </w:r>
    </w:p>
    <w:p w:rsidR="00F37D37" w:rsidRPr="00792E43" w:rsidRDefault="00F37D37" w:rsidP="00E27053">
      <w:pPr>
        <w:numPr>
          <w:ilvl w:val="0"/>
          <w:numId w:val="1"/>
        </w:numPr>
        <w:spacing w:line="276" w:lineRule="auto"/>
        <w:ind w:left="540"/>
        <w:jc w:val="both"/>
        <w:rPr>
          <w:sz w:val="26"/>
          <w:szCs w:val="26"/>
        </w:rPr>
      </w:pPr>
      <w:r w:rsidRPr="00792E43">
        <w:rPr>
          <w:rFonts w:eastAsia="Calibri"/>
          <w:sz w:val="26"/>
          <w:szCs w:val="26"/>
          <w:lang w:eastAsia="en-US"/>
        </w:rPr>
        <w:t>Regulamentação de uso do aparelho de medição do nível de álcool no sangue;</w:t>
      </w:r>
    </w:p>
    <w:p w:rsidR="00F37D37" w:rsidRPr="00792E43" w:rsidRDefault="00F37D37" w:rsidP="00E27053">
      <w:pPr>
        <w:numPr>
          <w:ilvl w:val="0"/>
          <w:numId w:val="1"/>
        </w:numPr>
        <w:spacing w:line="276" w:lineRule="auto"/>
        <w:ind w:left="540"/>
        <w:jc w:val="both"/>
        <w:rPr>
          <w:sz w:val="26"/>
          <w:szCs w:val="26"/>
        </w:rPr>
      </w:pPr>
      <w:r w:rsidRPr="00792E43">
        <w:rPr>
          <w:sz w:val="26"/>
          <w:szCs w:val="26"/>
        </w:rPr>
        <w:t>Níveis de alcoolemia autorizada na condução de veículos e</w:t>
      </w:r>
      <w:r w:rsidRPr="00792E43">
        <w:rPr>
          <w:rFonts w:eastAsia="Calibri"/>
          <w:sz w:val="26"/>
          <w:szCs w:val="26"/>
          <w:lang w:eastAsia="en-US"/>
        </w:rPr>
        <w:t xml:space="preserve"> penalizações;</w:t>
      </w:r>
    </w:p>
    <w:p w:rsidR="00F37D37" w:rsidRPr="00792E43" w:rsidRDefault="00F37D37" w:rsidP="00E27053">
      <w:pPr>
        <w:numPr>
          <w:ilvl w:val="0"/>
          <w:numId w:val="1"/>
        </w:numPr>
        <w:spacing w:line="276" w:lineRule="auto"/>
        <w:ind w:left="540"/>
        <w:jc w:val="both"/>
        <w:rPr>
          <w:sz w:val="26"/>
          <w:szCs w:val="26"/>
        </w:rPr>
      </w:pPr>
      <w:r w:rsidRPr="00792E43">
        <w:rPr>
          <w:rFonts w:eastAsia="Calibri"/>
          <w:sz w:val="26"/>
          <w:szCs w:val="26"/>
          <w:lang w:eastAsia="en-US"/>
        </w:rPr>
        <w:t xml:space="preserve">Regulamentar a publicidade, promoção e o patrocínio de bebidas alcoólicas nas suas diferentes formas e em todo o território nacional, inclusivamente, suas apresentações e a colocação em espaços para venda; </w:t>
      </w:r>
    </w:p>
    <w:p w:rsidR="00F37D37" w:rsidRPr="00792E43" w:rsidRDefault="00F37D37" w:rsidP="00E27053">
      <w:pPr>
        <w:numPr>
          <w:ilvl w:val="0"/>
          <w:numId w:val="1"/>
        </w:numPr>
        <w:spacing w:line="276" w:lineRule="auto"/>
        <w:ind w:left="540"/>
        <w:jc w:val="both"/>
        <w:rPr>
          <w:sz w:val="26"/>
          <w:szCs w:val="26"/>
        </w:rPr>
      </w:pPr>
      <w:r w:rsidRPr="00792E43">
        <w:rPr>
          <w:rFonts w:eastAsia="Calibri"/>
          <w:sz w:val="26"/>
          <w:szCs w:val="26"/>
          <w:lang w:eastAsia="en-US"/>
        </w:rPr>
        <w:t>Revisão da lei n.º 3/2012 – proibição do acesso de menores aos recintos públicos e lugares de venda de bebidas alcoólicas, tabaco e proibição do acesso aos dispositivos de armazenamento e de reprodução magnética;</w:t>
      </w:r>
    </w:p>
    <w:p w:rsidR="00F37D37" w:rsidRPr="00792E43" w:rsidRDefault="00F37D37" w:rsidP="00E27053">
      <w:pPr>
        <w:numPr>
          <w:ilvl w:val="0"/>
          <w:numId w:val="1"/>
        </w:numPr>
        <w:spacing w:line="276" w:lineRule="auto"/>
        <w:ind w:left="540"/>
        <w:jc w:val="both"/>
        <w:rPr>
          <w:sz w:val="26"/>
          <w:szCs w:val="26"/>
        </w:rPr>
      </w:pPr>
      <w:r w:rsidRPr="00792E43">
        <w:rPr>
          <w:rFonts w:eastAsia="Calibri"/>
          <w:sz w:val="26"/>
          <w:szCs w:val="26"/>
          <w:lang w:eastAsia="en-US"/>
        </w:rPr>
        <w:t xml:space="preserve">O modelo de gestão de atribuição de licença para os estabelecimentos que comercializam bebidas alcoólicas; </w:t>
      </w:r>
    </w:p>
    <w:p w:rsidR="00F37D37" w:rsidRPr="00792E43" w:rsidRDefault="00F37D37" w:rsidP="00E27053">
      <w:pPr>
        <w:numPr>
          <w:ilvl w:val="0"/>
          <w:numId w:val="1"/>
        </w:numPr>
        <w:spacing w:line="276" w:lineRule="auto"/>
        <w:ind w:left="540"/>
        <w:jc w:val="both"/>
        <w:rPr>
          <w:sz w:val="26"/>
          <w:szCs w:val="26"/>
        </w:rPr>
      </w:pPr>
      <w:r w:rsidRPr="00792E43">
        <w:rPr>
          <w:rFonts w:eastAsia="Calibri"/>
          <w:sz w:val="26"/>
          <w:szCs w:val="26"/>
          <w:lang w:eastAsia="en-US"/>
        </w:rPr>
        <w:t xml:space="preserve">Coimas, penalizações e políticas de preços. </w:t>
      </w:r>
    </w:p>
    <w:p w:rsidR="00F37D37" w:rsidRPr="00792E43" w:rsidRDefault="00F37D37" w:rsidP="00F37D37">
      <w:pPr>
        <w:spacing w:line="276" w:lineRule="auto"/>
        <w:jc w:val="both"/>
        <w:rPr>
          <w:sz w:val="26"/>
          <w:szCs w:val="26"/>
        </w:rPr>
      </w:pPr>
    </w:p>
    <w:p w:rsidR="00F37D37" w:rsidRPr="00792E43" w:rsidRDefault="00F37D37" w:rsidP="00F37D37">
      <w:pPr>
        <w:spacing w:line="276" w:lineRule="auto"/>
        <w:jc w:val="both"/>
        <w:rPr>
          <w:sz w:val="26"/>
          <w:szCs w:val="26"/>
        </w:rPr>
      </w:pPr>
      <w:r w:rsidRPr="00792E43">
        <w:rPr>
          <w:sz w:val="26"/>
          <w:szCs w:val="26"/>
        </w:rPr>
        <w:t xml:space="preserve">De acordo com as condições definidas nestes Termos de Referência, a finalidade da presente consultoria é de elaborar um </w:t>
      </w:r>
      <w:r w:rsidR="004F0488" w:rsidRPr="00792E43">
        <w:rPr>
          <w:sz w:val="26"/>
          <w:szCs w:val="26"/>
        </w:rPr>
        <w:t>Projeto</w:t>
      </w:r>
      <w:r w:rsidRPr="00792E43">
        <w:rPr>
          <w:sz w:val="26"/>
          <w:szCs w:val="26"/>
        </w:rPr>
        <w:t xml:space="preserve"> de Lei sobre o álcool. </w:t>
      </w:r>
    </w:p>
    <w:p w:rsidR="00F37D37" w:rsidRPr="00792E43" w:rsidRDefault="00F37D37" w:rsidP="00F37D37">
      <w:pPr>
        <w:spacing w:line="276" w:lineRule="auto"/>
        <w:jc w:val="both"/>
        <w:rPr>
          <w:b/>
          <w:sz w:val="26"/>
          <w:szCs w:val="26"/>
        </w:rPr>
      </w:pPr>
      <w:r w:rsidRPr="00792E43">
        <w:rPr>
          <w:b/>
          <w:sz w:val="26"/>
          <w:szCs w:val="26"/>
        </w:rPr>
        <w:lastRenderedPageBreak/>
        <w:t>METODOLOGIA</w:t>
      </w:r>
    </w:p>
    <w:p w:rsidR="00F37D37" w:rsidRPr="00792E43" w:rsidRDefault="00F37D37" w:rsidP="00F37D37">
      <w:pPr>
        <w:spacing w:line="276" w:lineRule="auto"/>
        <w:jc w:val="both"/>
        <w:rPr>
          <w:b/>
          <w:sz w:val="26"/>
          <w:szCs w:val="26"/>
        </w:rPr>
      </w:pPr>
    </w:p>
    <w:p w:rsidR="00F37D37" w:rsidRDefault="00F37D37" w:rsidP="00F37D37">
      <w:pPr>
        <w:spacing w:line="360" w:lineRule="auto"/>
        <w:jc w:val="both"/>
        <w:rPr>
          <w:sz w:val="26"/>
          <w:szCs w:val="26"/>
        </w:rPr>
      </w:pPr>
      <w:r w:rsidRPr="00792E43">
        <w:rPr>
          <w:sz w:val="26"/>
          <w:szCs w:val="26"/>
        </w:rPr>
        <w:t>Constituição de um grupo de trabalho integrando os nove (9) Deputados membros da Quinta Comissão Especializada Permanente da Assembleia Nacional, a consultora da comissão, Assessora Parlamentar da comissão, uma Assessora Parlamentar do Gabinete de Relação Públicas e Internacional</w:t>
      </w:r>
      <w:r w:rsidR="003F1BB9">
        <w:rPr>
          <w:sz w:val="26"/>
          <w:szCs w:val="26"/>
        </w:rPr>
        <w:t xml:space="preserve">. </w:t>
      </w:r>
      <w:r w:rsidRPr="00792E43">
        <w:rPr>
          <w:sz w:val="26"/>
          <w:szCs w:val="26"/>
        </w:rPr>
        <w:t>Integrarão, ainda, o grupo, dois consultores, dos quais um nacional (</w:t>
      </w:r>
      <w:r w:rsidR="003F1BB9">
        <w:rPr>
          <w:sz w:val="26"/>
          <w:szCs w:val="26"/>
        </w:rPr>
        <w:t>jurista)</w:t>
      </w:r>
      <w:r w:rsidRPr="00792E43">
        <w:rPr>
          <w:sz w:val="26"/>
          <w:szCs w:val="26"/>
        </w:rPr>
        <w:t xml:space="preserve"> e outro expatriado (especialista em saúde pública com valências comprovadas nas matérias em questão). Serão também envolvidos um representante do Ministério da Saúde ligado à matéria em abordagem e um técnico do Escritório da OMS no país.</w:t>
      </w:r>
    </w:p>
    <w:p w:rsidR="008A66B5" w:rsidRPr="00792E43" w:rsidRDefault="008A66B5" w:rsidP="00F37D3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Um</w:t>
      </w:r>
      <w:r w:rsidRPr="00792E43">
        <w:rPr>
          <w:sz w:val="26"/>
          <w:szCs w:val="26"/>
        </w:rPr>
        <w:t xml:space="preserve"> técnico do Gabinete de Comunicação e Imagem, um técnico de gravação, e um motorista</w:t>
      </w:r>
      <w:r>
        <w:rPr>
          <w:sz w:val="26"/>
          <w:szCs w:val="26"/>
        </w:rPr>
        <w:t xml:space="preserve"> constituirão pessoal de apoio durante o retiro no interior do país</w:t>
      </w:r>
      <w:r w:rsidRPr="00792E43">
        <w:rPr>
          <w:sz w:val="26"/>
          <w:szCs w:val="26"/>
        </w:rPr>
        <w:t>.</w:t>
      </w:r>
    </w:p>
    <w:p w:rsidR="00F37D37" w:rsidRPr="00792E43" w:rsidRDefault="00F37D37" w:rsidP="00F37D37">
      <w:pPr>
        <w:spacing w:line="276" w:lineRule="auto"/>
        <w:jc w:val="both"/>
        <w:rPr>
          <w:rFonts w:eastAsia="Times"/>
          <w:sz w:val="26"/>
          <w:szCs w:val="26"/>
          <w:lang w:eastAsia="en-GB"/>
        </w:rPr>
      </w:pPr>
      <w:r w:rsidRPr="00792E43">
        <w:rPr>
          <w:rFonts w:eastAsia="Times"/>
          <w:sz w:val="26"/>
          <w:szCs w:val="26"/>
          <w:lang w:eastAsia="en-GB"/>
        </w:rPr>
        <w:t xml:space="preserve">O Grupo de Trabalho promoverá no sentido de elaborar o </w:t>
      </w:r>
      <w:r w:rsidR="004F0488" w:rsidRPr="00792E43">
        <w:rPr>
          <w:rFonts w:eastAsia="Times"/>
          <w:sz w:val="26"/>
          <w:szCs w:val="26"/>
          <w:lang w:eastAsia="en-GB"/>
        </w:rPr>
        <w:t>Projeto</w:t>
      </w:r>
      <w:r w:rsidR="008A66B5">
        <w:rPr>
          <w:rFonts w:eastAsia="Times"/>
          <w:sz w:val="26"/>
          <w:szCs w:val="26"/>
          <w:lang w:eastAsia="en-GB"/>
        </w:rPr>
        <w:t>legislativo</w:t>
      </w:r>
      <w:r w:rsidRPr="00792E43">
        <w:rPr>
          <w:rFonts w:eastAsia="Times"/>
          <w:sz w:val="26"/>
          <w:szCs w:val="26"/>
          <w:lang w:eastAsia="en-GB"/>
        </w:rPr>
        <w:t xml:space="preserve"> pretendido, mediante os contributos dos integrantes, e validará a proposta preliminar. </w:t>
      </w:r>
    </w:p>
    <w:p w:rsidR="00F37D37" w:rsidRDefault="00F37D37" w:rsidP="00F37D37">
      <w:pPr>
        <w:spacing w:line="276" w:lineRule="auto"/>
        <w:jc w:val="both"/>
        <w:rPr>
          <w:rFonts w:eastAsia="Times"/>
          <w:sz w:val="26"/>
          <w:szCs w:val="26"/>
          <w:lang w:eastAsia="en-GB"/>
        </w:rPr>
      </w:pPr>
    </w:p>
    <w:p w:rsidR="008E663D" w:rsidRPr="00635D34" w:rsidRDefault="008E663D" w:rsidP="00F37D37">
      <w:pPr>
        <w:spacing w:line="276" w:lineRule="auto"/>
        <w:jc w:val="both"/>
        <w:rPr>
          <w:rFonts w:eastAsia="Times"/>
          <w:b/>
          <w:bCs/>
          <w:sz w:val="26"/>
          <w:szCs w:val="26"/>
          <w:lang w:eastAsia="en-GB"/>
        </w:rPr>
      </w:pPr>
      <w:r w:rsidRPr="00635D34">
        <w:rPr>
          <w:rFonts w:eastAsia="Times"/>
          <w:b/>
          <w:bCs/>
          <w:sz w:val="26"/>
          <w:szCs w:val="26"/>
          <w:lang w:eastAsia="en-GB"/>
        </w:rPr>
        <w:t>TAREFAS/AÇÕES</w:t>
      </w:r>
    </w:p>
    <w:p w:rsidR="008E663D" w:rsidRPr="00792E43" w:rsidRDefault="008E663D" w:rsidP="00F37D37">
      <w:pPr>
        <w:spacing w:line="276" w:lineRule="auto"/>
        <w:jc w:val="both"/>
        <w:rPr>
          <w:rFonts w:eastAsia="Times"/>
          <w:sz w:val="26"/>
          <w:szCs w:val="26"/>
          <w:lang w:eastAsia="en-GB"/>
        </w:rPr>
      </w:pPr>
    </w:p>
    <w:p w:rsidR="00F37D37" w:rsidRDefault="00F37D37" w:rsidP="00F37D37">
      <w:pPr>
        <w:spacing w:line="276" w:lineRule="auto"/>
        <w:jc w:val="both"/>
        <w:rPr>
          <w:rFonts w:eastAsia="Times"/>
          <w:sz w:val="26"/>
          <w:szCs w:val="26"/>
          <w:lang w:eastAsia="en-GB"/>
        </w:rPr>
      </w:pPr>
      <w:r w:rsidRPr="00792E43">
        <w:rPr>
          <w:rFonts w:eastAsia="Times"/>
          <w:sz w:val="26"/>
          <w:szCs w:val="26"/>
          <w:lang w:eastAsia="en-GB"/>
        </w:rPr>
        <w:t>Ao (À) consultor (a) competirá previamente:</w:t>
      </w:r>
    </w:p>
    <w:p w:rsidR="00670BEF" w:rsidRPr="00792E43" w:rsidRDefault="00B5049E" w:rsidP="00F37D37">
      <w:pPr>
        <w:spacing w:line="276" w:lineRule="auto"/>
        <w:jc w:val="both"/>
        <w:rPr>
          <w:rFonts w:eastAsia="Times"/>
          <w:sz w:val="26"/>
          <w:szCs w:val="26"/>
          <w:lang w:eastAsia="en-GB"/>
        </w:rPr>
      </w:pPr>
      <w:r>
        <w:rPr>
          <w:sz w:val="26"/>
          <w:szCs w:val="26"/>
        </w:rPr>
        <w:t xml:space="preserve">Elaborar </w:t>
      </w:r>
      <w:r w:rsidRPr="00792E43">
        <w:rPr>
          <w:sz w:val="26"/>
          <w:szCs w:val="26"/>
        </w:rPr>
        <w:t xml:space="preserve">um </w:t>
      </w:r>
      <w:r w:rsidR="004F0488">
        <w:rPr>
          <w:sz w:val="26"/>
          <w:szCs w:val="26"/>
        </w:rPr>
        <w:t>anti p</w:t>
      </w:r>
      <w:r w:rsidR="004F0488" w:rsidRPr="00792E43">
        <w:rPr>
          <w:sz w:val="26"/>
          <w:szCs w:val="26"/>
        </w:rPr>
        <w:t>rojeto</w:t>
      </w:r>
      <w:r w:rsidR="00ED08AD">
        <w:rPr>
          <w:sz w:val="26"/>
          <w:szCs w:val="26"/>
        </w:rPr>
        <w:t xml:space="preserve">legislativo </w:t>
      </w:r>
      <w:r w:rsidR="00ED08AD" w:rsidRPr="00ED08AD">
        <w:rPr>
          <w:sz w:val="26"/>
          <w:szCs w:val="26"/>
        </w:rPr>
        <w:t xml:space="preserve">para regulamentar a produção, a importação, a publicidade, a disponibilização, a comercialização e o consumo do </w:t>
      </w:r>
      <w:r w:rsidR="004F0488" w:rsidRPr="00ED08AD">
        <w:rPr>
          <w:sz w:val="26"/>
          <w:szCs w:val="26"/>
        </w:rPr>
        <w:t>álcool</w:t>
      </w:r>
      <w:r w:rsidR="00ED08AD" w:rsidRPr="00ED08AD">
        <w:rPr>
          <w:sz w:val="26"/>
          <w:szCs w:val="26"/>
        </w:rPr>
        <w:t>, aumentando a eficácia do controlo consumo nocivo de bebidas alcoólicas em São Tomé e Príncipe</w:t>
      </w:r>
      <w:r w:rsidR="00ED08AD">
        <w:rPr>
          <w:sz w:val="26"/>
          <w:szCs w:val="26"/>
        </w:rPr>
        <w:t xml:space="preserve">, como produto </w:t>
      </w:r>
      <w:r w:rsidR="004F0488">
        <w:rPr>
          <w:sz w:val="26"/>
          <w:szCs w:val="26"/>
        </w:rPr>
        <w:t>essencial. Outros</w:t>
      </w:r>
      <w:r w:rsidR="00670BEF">
        <w:rPr>
          <w:sz w:val="26"/>
          <w:szCs w:val="26"/>
        </w:rPr>
        <w:t xml:space="preserve"> produtos</w:t>
      </w:r>
      <w:r w:rsidR="005557FD">
        <w:rPr>
          <w:sz w:val="26"/>
          <w:szCs w:val="26"/>
        </w:rPr>
        <w:t>/tarefas</w:t>
      </w:r>
      <w:r w:rsidR="00670BEF">
        <w:rPr>
          <w:sz w:val="26"/>
          <w:szCs w:val="26"/>
        </w:rPr>
        <w:t>:</w:t>
      </w:r>
    </w:p>
    <w:p w:rsidR="00F37D37" w:rsidRPr="000279C7" w:rsidRDefault="00F37D37" w:rsidP="00635D34">
      <w:pPr>
        <w:numPr>
          <w:ilvl w:val="0"/>
          <w:numId w:val="2"/>
        </w:numPr>
        <w:spacing w:line="276" w:lineRule="auto"/>
        <w:jc w:val="both"/>
        <w:rPr>
          <w:rFonts w:eastAsia="Times"/>
          <w:sz w:val="26"/>
          <w:szCs w:val="26"/>
          <w:lang w:eastAsia="en-GB"/>
        </w:rPr>
      </w:pPr>
      <w:r w:rsidRPr="000279C7">
        <w:rPr>
          <w:rFonts w:eastAsia="Times"/>
          <w:sz w:val="26"/>
          <w:szCs w:val="26"/>
          <w:lang w:eastAsia="en-GB"/>
        </w:rPr>
        <w:t xml:space="preserve">Realizar a análise documental das legislações comparada previamente </w:t>
      </w:r>
      <w:r w:rsidR="004F0488" w:rsidRPr="000279C7">
        <w:rPr>
          <w:rFonts w:eastAsia="Times"/>
          <w:sz w:val="26"/>
          <w:szCs w:val="26"/>
          <w:lang w:eastAsia="en-GB"/>
        </w:rPr>
        <w:t>selecionada</w:t>
      </w:r>
      <w:r w:rsidRPr="000279C7">
        <w:rPr>
          <w:rFonts w:eastAsia="Times"/>
          <w:sz w:val="26"/>
          <w:szCs w:val="26"/>
          <w:lang w:eastAsia="en-GB"/>
        </w:rPr>
        <w:t xml:space="preserve"> (Cabo Verde, Brasil e Portugal), relatórios das visitas de trabalho realizados, gravações das auscultações realizadas e estudos existentes, assim como outros documentos oficiais.</w:t>
      </w:r>
    </w:p>
    <w:p w:rsidR="00F37D37" w:rsidRPr="00792E43" w:rsidRDefault="000279C7" w:rsidP="00F37D37">
      <w:pPr>
        <w:numPr>
          <w:ilvl w:val="0"/>
          <w:numId w:val="2"/>
        </w:numPr>
        <w:spacing w:line="276" w:lineRule="auto"/>
        <w:jc w:val="both"/>
        <w:rPr>
          <w:rFonts w:eastAsia="Times"/>
          <w:sz w:val="26"/>
          <w:szCs w:val="26"/>
          <w:lang w:eastAsia="en-GB"/>
        </w:rPr>
      </w:pPr>
      <w:r>
        <w:rPr>
          <w:rFonts w:eastAsia="Times"/>
          <w:sz w:val="26"/>
          <w:szCs w:val="26"/>
          <w:lang w:eastAsia="en-GB"/>
        </w:rPr>
        <w:t>Ser membro do grupo de trabalho e p</w:t>
      </w:r>
      <w:r w:rsidR="00F37D37" w:rsidRPr="00792E43">
        <w:rPr>
          <w:rFonts w:eastAsia="Times"/>
          <w:sz w:val="26"/>
          <w:szCs w:val="26"/>
          <w:lang w:eastAsia="en-GB"/>
        </w:rPr>
        <w:t xml:space="preserve">articipar nos encontros de trabalho da Comissão sem prejuízo de promover outros que entender indispensáveis, à melhor formulação da proposta e realizar encontros com as autoridades relevantes no Governo e noutras instituições afins, para recolher mais informações para a elaboração do </w:t>
      </w:r>
      <w:r w:rsidR="004F0488" w:rsidRPr="00792E43">
        <w:rPr>
          <w:rFonts w:eastAsia="Times"/>
          <w:sz w:val="26"/>
          <w:szCs w:val="26"/>
          <w:lang w:eastAsia="en-GB"/>
        </w:rPr>
        <w:t>projeto</w:t>
      </w:r>
      <w:r w:rsidR="00635D34">
        <w:rPr>
          <w:rFonts w:eastAsia="Times"/>
          <w:sz w:val="26"/>
          <w:szCs w:val="26"/>
          <w:lang w:eastAsia="en-GB"/>
        </w:rPr>
        <w:t>legislativo</w:t>
      </w:r>
      <w:r w:rsidR="00F37D37" w:rsidRPr="00792E43">
        <w:rPr>
          <w:rFonts w:eastAsia="Times"/>
          <w:sz w:val="26"/>
          <w:szCs w:val="26"/>
          <w:lang w:eastAsia="en-GB"/>
        </w:rPr>
        <w:t>.</w:t>
      </w:r>
    </w:p>
    <w:p w:rsidR="00F37D37" w:rsidRPr="00792E43" w:rsidRDefault="00F37D37" w:rsidP="00F37D37">
      <w:pPr>
        <w:numPr>
          <w:ilvl w:val="0"/>
          <w:numId w:val="2"/>
        </w:numPr>
        <w:spacing w:line="276" w:lineRule="auto"/>
        <w:jc w:val="both"/>
        <w:rPr>
          <w:rFonts w:eastAsia="Times"/>
          <w:sz w:val="26"/>
          <w:szCs w:val="26"/>
          <w:lang w:eastAsia="en-GB"/>
        </w:rPr>
      </w:pPr>
      <w:r w:rsidRPr="00792E43">
        <w:rPr>
          <w:rFonts w:eastAsia="Times"/>
          <w:sz w:val="26"/>
          <w:szCs w:val="26"/>
          <w:lang w:eastAsia="en-GB"/>
        </w:rPr>
        <w:t>Elaborar uma proposta anotada do relatório, indicando quais as questões a serem levantadas em cada secção do relatório.</w:t>
      </w:r>
    </w:p>
    <w:p w:rsidR="00F37D37" w:rsidRPr="00792E43" w:rsidRDefault="00F37D37" w:rsidP="00F37D37">
      <w:pPr>
        <w:numPr>
          <w:ilvl w:val="0"/>
          <w:numId w:val="2"/>
        </w:numPr>
        <w:spacing w:line="276" w:lineRule="auto"/>
        <w:jc w:val="both"/>
        <w:rPr>
          <w:rFonts w:eastAsia="Times"/>
          <w:sz w:val="26"/>
          <w:szCs w:val="26"/>
          <w:lang w:eastAsia="en-GB"/>
        </w:rPr>
      </w:pPr>
      <w:r w:rsidRPr="00792E43">
        <w:rPr>
          <w:rFonts w:eastAsia="Times"/>
          <w:sz w:val="26"/>
          <w:szCs w:val="26"/>
          <w:lang w:eastAsia="en-GB"/>
        </w:rPr>
        <w:t>Elaborar o relatório preliminar a ser submetido à 5.ª CEP, incluindo a análise das lacunas legais.</w:t>
      </w:r>
    </w:p>
    <w:p w:rsidR="00F37D37" w:rsidRPr="00792E43" w:rsidRDefault="00F37D37" w:rsidP="00F37D37">
      <w:pPr>
        <w:numPr>
          <w:ilvl w:val="0"/>
          <w:numId w:val="2"/>
        </w:numPr>
        <w:spacing w:line="276" w:lineRule="auto"/>
        <w:jc w:val="both"/>
        <w:rPr>
          <w:rFonts w:eastAsia="Times"/>
          <w:sz w:val="26"/>
          <w:szCs w:val="26"/>
          <w:lang w:eastAsia="en-GB"/>
        </w:rPr>
      </w:pPr>
      <w:r w:rsidRPr="00792E43">
        <w:rPr>
          <w:rFonts w:eastAsia="Times"/>
          <w:sz w:val="26"/>
          <w:szCs w:val="26"/>
          <w:lang w:eastAsia="en-GB"/>
        </w:rPr>
        <w:lastRenderedPageBreak/>
        <w:t xml:space="preserve">Participar numa discussão mais alargada com os atores sobre o </w:t>
      </w:r>
      <w:r w:rsidR="004F0488" w:rsidRPr="00792E43">
        <w:rPr>
          <w:rFonts w:eastAsia="Times"/>
          <w:sz w:val="26"/>
          <w:szCs w:val="26"/>
          <w:lang w:eastAsia="en-GB"/>
        </w:rPr>
        <w:t>ant</w:t>
      </w:r>
      <w:r w:rsidR="004F0488">
        <w:rPr>
          <w:rFonts w:eastAsia="Times"/>
          <w:sz w:val="26"/>
          <w:szCs w:val="26"/>
          <w:lang w:eastAsia="en-GB"/>
        </w:rPr>
        <w:t>i</w:t>
      </w:r>
      <w:r w:rsidR="004F0488" w:rsidRPr="00792E43">
        <w:rPr>
          <w:rFonts w:eastAsia="Times"/>
          <w:sz w:val="26"/>
          <w:szCs w:val="26"/>
          <w:lang w:eastAsia="en-GB"/>
        </w:rPr>
        <w:t xml:space="preserve"> projeto</w:t>
      </w:r>
      <w:r w:rsidRPr="00792E43">
        <w:rPr>
          <w:rFonts w:eastAsia="Times"/>
          <w:sz w:val="26"/>
          <w:szCs w:val="26"/>
          <w:lang w:eastAsia="en-GB"/>
        </w:rPr>
        <w:t xml:space="preserve"> de lei visando validar as propostas das conclusões.</w:t>
      </w:r>
    </w:p>
    <w:p w:rsidR="00F37D37" w:rsidRPr="00792E43" w:rsidRDefault="00F37D37" w:rsidP="00F37D37">
      <w:pPr>
        <w:numPr>
          <w:ilvl w:val="0"/>
          <w:numId w:val="2"/>
        </w:numPr>
        <w:spacing w:line="276" w:lineRule="auto"/>
        <w:jc w:val="both"/>
        <w:rPr>
          <w:rFonts w:eastAsia="Times"/>
          <w:sz w:val="26"/>
          <w:szCs w:val="26"/>
          <w:lang w:eastAsia="en-GB"/>
        </w:rPr>
      </w:pPr>
      <w:r w:rsidRPr="00792E43">
        <w:rPr>
          <w:rFonts w:eastAsia="Times"/>
          <w:sz w:val="26"/>
          <w:szCs w:val="26"/>
          <w:lang w:eastAsia="en-GB"/>
        </w:rPr>
        <w:t xml:space="preserve">Apresentar o </w:t>
      </w:r>
      <w:r w:rsidR="004F0488" w:rsidRPr="00792E43">
        <w:rPr>
          <w:rFonts w:eastAsia="Times"/>
          <w:sz w:val="26"/>
          <w:szCs w:val="26"/>
          <w:lang w:eastAsia="en-GB"/>
        </w:rPr>
        <w:t>ant</w:t>
      </w:r>
      <w:r w:rsidR="004F0488">
        <w:rPr>
          <w:rFonts w:eastAsia="Times"/>
          <w:sz w:val="26"/>
          <w:szCs w:val="26"/>
          <w:lang w:eastAsia="en-GB"/>
        </w:rPr>
        <w:t>i</w:t>
      </w:r>
      <w:r w:rsidR="004F0488" w:rsidRPr="00792E43">
        <w:rPr>
          <w:rFonts w:eastAsia="Times"/>
          <w:sz w:val="26"/>
          <w:szCs w:val="26"/>
          <w:lang w:eastAsia="en-GB"/>
        </w:rPr>
        <w:t xml:space="preserve"> projeto</w:t>
      </w:r>
      <w:r w:rsidRPr="00792E43">
        <w:rPr>
          <w:rFonts w:eastAsia="Times"/>
          <w:sz w:val="26"/>
          <w:szCs w:val="26"/>
          <w:lang w:eastAsia="en-GB"/>
        </w:rPr>
        <w:t xml:space="preserve"> a 5.ª CEP.</w:t>
      </w:r>
    </w:p>
    <w:p w:rsidR="00F37D37" w:rsidRPr="00792E43" w:rsidRDefault="00F37D37" w:rsidP="00F37D37">
      <w:pPr>
        <w:spacing w:line="276" w:lineRule="auto"/>
        <w:rPr>
          <w:b/>
          <w:sz w:val="26"/>
          <w:szCs w:val="26"/>
        </w:rPr>
      </w:pPr>
    </w:p>
    <w:p w:rsidR="00F37D37" w:rsidRDefault="00F37D37" w:rsidP="00F37D37">
      <w:pPr>
        <w:spacing w:line="276" w:lineRule="auto"/>
        <w:rPr>
          <w:b/>
          <w:sz w:val="26"/>
          <w:szCs w:val="26"/>
        </w:rPr>
      </w:pPr>
      <w:r w:rsidRPr="00792E43">
        <w:rPr>
          <w:b/>
          <w:sz w:val="26"/>
          <w:szCs w:val="26"/>
        </w:rPr>
        <w:t>PERFIL DO (A) CANDIDATO (A)</w:t>
      </w:r>
    </w:p>
    <w:p w:rsidR="00F37D37" w:rsidRPr="00792E43" w:rsidRDefault="00F37D37" w:rsidP="00F37D37">
      <w:pPr>
        <w:spacing w:line="276" w:lineRule="auto"/>
        <w:rPr>
          <w:b/>
          <w:sz w:val="26"/>
          <w:szCs w:val="26"/>
        </w:rPr>
      </w:pPr>
    </w:p>
    <w:p w:rsidR="00F37D37" w:rsidRPr="003752C9" w:rsidRDefault="006C0D5A" w:rsidP="00F37D37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Essencial: </w:t>
      </w:r>
      <w:r w:rsidR="00F37D37" w:rsidRPr="003752C9">
        <w:rPr>
          <w:sz w:val="26"/>
          <w:szCs w:val="26"/>
        </w:rPr>
        <w:t xml:space="preserve">Curso superior em Direito. </w:t>
      </w:r>
    </w:p>
    <w:p w:rsidR="00F37D37" w:rsidRPr="003752C9" w:rsidRDefault="003752C9" w:rsidP="00F37D37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3752C9">
        <w:rPr>
          <w:sz w:val="26"/>
          <w:szCs w:val="26"/>
        </w:rPr>
        <w:t>P</w:t>
      </w:r>
      <w:r w:rsidR="00F37D37" w:rsidRPr="003752C9">
        <w:rPr>
          <w:sz w:val="26"/>
          <w:szCs w:val="26"/>
        </w:rPr>
        <w:t>ós-graduações</w:t>
      </w:r>
      <w:r w:rsidR="006C0D5A">
        <w:rPr>
          <w:sz w:val="26"/>
          <w:szCs w:val="26"/>
        </w:rPr>
        <w:t xml:space="preserve"> na área de Direito/feitura de leis</w:t>
      </w:r>
      <w:r w:rsidR="00F37D37" w:rsidRPr="003752C9">
        <w:rPr>
          <w:sz w:val="26"/>
          <w:szCs w:val="26"/>
        </w:rPr>
        <w:t xml:space="preserve"> ser</w:t>
      </w:r>
      <w:r w:rsidRPr="003752C9">
        <w:rPr>
          <w:sz w:val="26"/>
          <w:szCs w:val="26"/>
        </w:rPr>
        <w:t>ão</w:t>
      </w:r>
      <w:r w:rsidR="00F37D37" w:rsidRPr="003752C9">
        <w:rPr>
          <w:sz w:val="26"/>
          <w:szCs w:val="26"/>
        </w:rPr>
        <w:t xml:space="preserve"> mais-valia.</w:t>
      </w:r>
    </w:p>
    <w:p w:rsidR="00F37D37" w:rsidRPr="003752C9" w:rsidRDefault="006C0D5A" w:rsidP="00F37D37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Essencial: </w:t>
      </w:r>
      <w:r w:rsidR="00F37D37" w:rsidRPr="003752C9">
        <w:rPr>
          <w:sz w:val="26"/>
          <w:szCs w:val="26"/>
        </w:rPr>
        <w:t>Experiência mínima de dez (10) anos em preparação elaboração e</w:t>
      </w:r>
      <w:r w:rsidR="00E27053" w:rsidRPr="003752C9">
        <w:rPr>
          <w:sz w:val="26"/>
          <w:szCs w:val="26"/>
        </w:rPr>
        <w:t>/</w:t>
      </w:r>
      <w:r w:rsidR="00F37D37" w:rsidRPr="003752C9">
        <w:rPr>
          <w:sz w:val="26"/>
          <w:szCs w:val="26"/>
        </w:rPr>
        <w:t xml:space="preserve">ou discussão de </w:t>
      </w:r>
      <w:r w:rsidR="004F0488" w:rsidRPr="003752C9">
        <w:rPr>
          <w:sz w:val="26"/>
          <w:szCs w:val="26"/>
        </w:rPr>
        <w:t>projetos</w:t>
      </w:r>
      <w:r w:rsidR="00F37D37" w:rsidRPr="003752C9">
        <w:rPr>
          <w:sz w:val="26"/>
          <w:szCs w:val="26"/>
        </w:rPr>
        <w:t xml:space="preserve"> ou propostas de lei.</w:t>
      </w:r>
    </w:p>
    <w:p w:rsidR="00F37D37" w:rsidRPr="003752C9" w:rsidRDefault="00F37D37" w:rsidP="00F37D37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3752C9">
        <w:rPr>
          <w:sz w:val="26"/>
          <w:szCs w:val="26"/>
        </w:rPr>
        <w:t>Experiência comprovada de trabalho com qualidade reconhecida</w:t>
      </w:r>
      <w:r w:rsidR="00823E39">
        <w:rPr>
          <w:sz w:val="26"/>
          <w:szCs w:val="26"/>
        </w:rPr>
        <w:t xml:space="preserve"> (mencionar trabalhos relevantes produzidos)</w:t>
      </w:r>
      <w:r w:rsidRPr="003752C9">
        <w:rPr>
          <w:sz w:val="26"/>
          <w:szCs w:val="26"/>
        </w:rPr>
        <w:t xml:space="preserve">. </w:t>
      </w:r>
    </w:p>
    <w:p w:rsidR="00F37D37" w:rsidRPr="003752C9" w:rsidRDefault="00823E39" w:rsidP="00F37D37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E27053" w:rsidRPr="003752C9">
        <w:rPr>
          <w:sz w:val="26"/>
          <w:szCs w:val="26"/>
        </w:rPr>
        <w:t>omínio d</w:t>
      </w:r>
      <w:r w:rsidR="00F37D37" w:rsidRPr="003752C9">
        <w:rPr>
          <w:sz w:val="26"/>
          <w:szCs w:val="26"/>
        </w:rPr>
        <w:t>o Português.</w:t>
      </w:r>
    </w:p>
    <w:p w:rsidR="00F37D37" w:rsidRPr="00792E43" w:rsidRDefault="00F37D37" w:rsidP="00F37D37">
      <w:pPr>
        <w:spacing w:line="276" w:lineRule="auto"/>
        <w:jc w:val="both"/>
        <w:rPr>
          <w:rFonts w:eastAsia="Times"/>
          <w:b/>
          <w:sz w:val="26"/>
          <w:szCs w:val="26"/>
          <w:lang w:eastAsia="en-GB"/>
        </w:rPr>
      </w:pPr>
    </w:p>
    <w:p w:rsidR="00F37D37" w:rsidRPr="00792E43" w:rsidRDefault="00F37D37" w:rsidP="00F37D37">
      <w:pPr>
        <w:spacing w:line="276" w:lineRule="auto"/>
        <w:jc w:val="both"/>
        <w:rPr>
          <w:rFonts w:eastAsia="Times"/>
          <w:b/>
          <w:sz w:val="26"/>
          <w:szCs w:val="26"/>
          <w:lang w:eastAsia="en-GB"/>
        </w:rPr>
      </w:pPr>
      <w:r w:rsidRPr="00792E43">
        <w:rPr>
          <w:rFonts w:eastAsia="Times"/>
          <w:b/>
          <w:sz w:val="26"/>
          <w:szCs w:val="26"/>
          <w:lang w:eastAsia="en-GB"/>
        </w:rPr>
        <w:t>PRODUTOS ESPERADOS</w:t>
      </w:r>
    </w:p>
    <w:p w:rsidR="00F37D37" w:rsidRPr="00792E43" w:rsidRDefault="00F37D37" w:rsidP="00F37D37">
      <w:pPr>
        <w:spacing w:line="276" w:lineRule="auto"/>
        <w:jc w:val="both"/>
        <w:rPr>
          <w:rFonts w:eastAsia="Times"/>
          <w:b/>
          <w:sz w:val="26"/>
          <w:szCs w:val="26"/>
          <w:lang w:eastAsia="en-GB"/>
        </w:rPr>
      </w:pPr>
    </w:p>
    <w:p w:rsidR="00F37D37" w:rsidRPr="00792E43" w:rsidRDefault="00F37D37" w:rsidP="00F37D37">
      <w:pPr>
        <w:numPr>
          <w:ilvl w:val="0"/>
          <w:numId w:val="3"/>
        </w:numPr>
        <w:spacing w:line="276" w:lineRule="auto"/>
        <w:ind w:left="1134" w:hanging="425"/>
        <w:jc w:val="both"/>
        <w:rPr>
          <w:rFonts w:eastAsia="Times"/>
          <w:sz w:val="26"/>
          <w:szCs w:val="26"/>
          <w:lang w:eastAsia="en-GB"/>
        </w:rPr>
      </w:pPr>
      <w:r w:rsidRPr="00792E43">
        <w:rPr>
          <w:rFonts w:eastAsia="Times"/>
          <w:sz w:val="26"/>
          <w:szCs w:val="26"/>
          <w:lang w:eastAsia="en-GB"/>
        </w:rPr>
        <w:t xml:space="preserve">Plano de trabalho. </w:t>
      </w:r>
    </w:p>
    <w:p w:rsidR="00F37D37" w:rsidRPr="00792E43" w:rsidRDefault="00F37D37" w:rsidP="00F37D37">
      <w:pPr>
        <w:numPr>
          <w:ilvl w:val="0"/>
          <w:numId w:val="3"/>
        </w:numPr>
        <w:spacing w:line="276" w:lineRule="auto"/>
        <w:ind w:left="1134" w:hanging="425"/>
        <w:jc w:val="both"/>
        <w:rPr>
          <w:rFonts w:eastAsia="Times"/>
          <w:sz w:val="26"/>
          <w:szCs w:val="26"/>
          <w:lang w:eastAsia="en-GB"/>
        </w:rPr>
      </w:pPr>
      <w:r w:rsidRPr="00792E43">
        <w:rPr>
          <w:rFonts w:eastAsia="Times"/>
          <w:sz w:val="26"/>
          <w:szCs w:val="26"/>
          <w:lang w:eastAsia="en-GB"/>
        </w:rPr>
        <w:t>Apresentação do Relatório preliminar ao Grupo de trabalho para validação.</w:t>
      </w:r>
    </w:p>
    <w:p w:rsidR="00F37D37" w:rsidRPr="00792E43" w:rsidRDefault="00F37D37" w:rsidP="00F37D37">
      <w:pPr>
        <w:numPr>
          <w:ilvl w:val="0"/>
          <w:numId w:val="3"/>
        </w:numPr>
        <w:spacing w:line="276" w:lineRule="auto"/>
        <w:ind w:left="1134" w:hanging="425"/>
        <w:jc w:val="both"/>
        <w:rPr>
          <w:sz w:val="26"/>
          <w:szCs w:val="26"/>
        </w:rPr>
      </w:pPr>
      <w:r w:rsidRPr="00792E43">
        <w:rPr>
          <w:rFonts w:eastAsia="Times"/>
          <w:sz w:val="26"/>
          <w:szCs w:val="26"/>
          <w:lang w:eastAsia="en-GB"/>
        </w:rPr>
        <w:t xml:space="preserve">Relatório síntese final aprovado. </w:t>
      </w:r>
    </w:p>
    <w:p w:rsidR="00F37D37" w:rsidRPr="00792E43" w:rsidRDefault="00F37D37" w:rsidP="00F37D37">
      <w:pPr>
        <w:numPr>
          <w:ilvl w:val="0"/>
          <w:numId w:val="3"/>
        </w:numPr>
        <w:spacing w:line="276" w:lineRule="auto"/>
        <w:ind w:left="1134" w:hanging="425"/>
        <w:jc w:val="both"/>
        <w:rPr>
          <w:rFonts w:eastAsia="Times"/>
          <w:sz w:val="26"/>
          <w:szCs w:val="26"/>
          <w:lang w:eastAsia="en-GB"/>
        </w:rPr>
      </w:pPr>
      <w:r w:rsidRPr="00792E43">
        <w:rPr>
          <w:rFonts w:eastAsia="Times"/>
          <w:sz w:val="26"/>
          <w:szCs w:val="26"/>
          <w:lang w:eastAsia="en-GB"/>
        </w:rPr>
        <w:t xml:space="preserve">Apresentação do </w:t>
      </w:r>
      <w:r w:rsidR="004F0488" w:rsidRPr="00792E43">
        <w:rPr>
          <w:rFonts w:eastAsia="Times"/>
          <w:sz w:val="26"/>
          <w:szCs w:val="26"/>
          <w:lang w:eastAsia="en-GB"/>
        </w:rPr>
        <w:t>ant</w:t>
      </w:r>
      <w:r w:rsidR="004F0488">
        <w:rPr>
          <w:rFonts w:eastAsia="Times"/>
          <w:sz w:val="26"/>
          <w:szCs w:val="26"/>
          <w:lang w:eastAsia="en-GB"/>
        </w:rPr>
        <w:t>i</w:t>
      </w:r>
      <w:r w:rsidR="004F0488" w:rsidRPr="00792E43">
        <w:rPr>
          <w:rFonts w:eastAsia="Times"/>
          <w:sz w:val="26"/>
          <w:szCs w:val="26"/>
          <w:lang w:eastAsia="en-GB"/>
        </w:rPr>
        <w:t xml:space="preserve"> projeto</w:t>
      </w:r>
      <w:r w:rsidR="008E663D">
        <w:rPr>
          <w:rFonts w:eastAsia="Times"/>
          <w:sz w:val="26"/>
          <w:szCs w:val="26"/>
          <w:lang w:eastAsia="en-GB"/>
        </w:rPr>
        <w:t xml:space="preserve"> legislativo à 5ª CEP</w:t>
      </w:r>
      <w:r w:rsidRPr="00792E43">
        <w:rPr>
          <w:rFonts w:eastAsia="Times"/>
          <w:sz w:val="26"/>
          <w:szCs w:val="26"/>
          <w:lang w:eastAsia="en-GB"/>
        </w:rPr>
        <w:t xml:space="preserve">. </w:t>
      </w:r>
    </w:p>
    <w:p w:rsidR="00F37D37" w:rsidRPr="00792E43" w:rsidRDefault="00F37D37" w:rsidP="00F37D37">
      <w:pPr>
        <w:numPr>
          <w:ilvl w:val="0"/>
          <w:numId w:val="3"/>
        </w:numPr>
        <w:spacing w:line="276" w:lineRule="auto"/>
        <w:ind w:left="1134" w:hanging="425"/>
        <w:jc w:val="both"/>
        <w:rPr>
          <w:rFonts w:eastAsia="Times"/>
          <w:sz w:val="26"/>
          <w:szCs w:val="26"/>
          <w:lang w:eastAsia="en-GB"/>
        </w:rPr>
      </w:pPr>
      <w:r w:rsidRPr="00792E43">
        <w:rPr>
          <w:rFonts w:eastAsia="Times"/>
          <w:sz w:val="26"/>
          <w:szCs w:val="26"/>
          <w:lang w:eastAsia="en-GB"/>
        </w:rPr>
        <w:t xml:space="preserve">Apresentação e entrega da proposta final </w:t>
      </w:r>
      <w:r w:rsidR="00635D34">
        <w:rPr>
          <w:rFonts w:eastAsia="Times"/>
          <w:sz w:val="26"/>
          <w:szCs w:val="26"/>
          <w:lang w:eastAsia="en-GB"/>
        </w:rPr>
        <w:t xml:space="preserve">do </w:t>
      </w:r>
      <w:r w:rsidR="004F0488">
        <w:rPr>
          <w:rFonts w:eastAsia="Times"/>
          <w:sz w:val="26"/>
          <w:szCs w:val="26"/>
          <w:lang w:eastAsia="en-GB"/>
        </w:rPr>
        <w:t>anti projeto</w:t>
      </w:r>
      <w:r w:rsidR="00635D34">
        <w:rPr>
          <w:rFonts w:eastAsia="Times"/>
          <w:sz w:val="26"/>
          <w:szCs w:val="26"/>
          <w:lang w:eastAsia="en-GB"/>
        </w:rPr>
        <w:t xml:space="preserve"> legislativo</w:t>
      </w:r>
    </w:p>
    <w:p w:rsidR="00F37D37" w:rsidRPr="00792E43" w:rsidRDefault="00F37D37" w:rsidP="00F37D37">
      <w:pPr>
        <w:spacing w:line="276" w:lineRule="auto"/>
        <w:jc w:val="both"/>
        <w:rPr>
          <w:rFonts w:eastAsia="Times"/>
          <w:sz w:val="26"/>
          <w:szCs w:val="26"/>
          <w:lang w:eastAsia="en-GB"/>
        </w:rPr>
      </w:pPr>
    </w:p>
    <w:p w:rsidR="00F37D37" w:rsidRPr="00792E43" w:rsidRDefault="00F37D37" w:rsidP="00F37D37">
      <w:pPr>
        <w:spacing w:line="276" w:lineRule="auto"/>
        <w:jc w:val="both"/>
        <w:rPr>
          <w:b/>
          <w:sz w:val="26"/>
          <w:szCs w:val="26"/>
        </w:rPr>
      </w:pPr>
      <w:r w:rsidRPr="00792E43">
        <w:rPr>
          <w:b/>
          <w:sz w:val="26"/>
          <w:szCs w:val="26"/>
        </w:rPr>
        <w:t>CALENDARIZAÇÃO/DURAÇÃO</w:t>
      </w:r>
    </w:p>
    <w:p w:rsidR="00F37D37" w:rsidRPr="00792E43" w:rsidRDefault="00F37D37" w:rsidP="00F37D37">
      <w:pPr>
        <w:spacing w:line="276" w:lineRule="auto"/>
        <w:jc w:val="both"/>
        <w:rPr>
          <w:b/>
          <w:sz w:val="26"/>
          <w:szCs w:val="26"/>
        </w:rPr>
      </w:pPr>
    </w:p>
    <w:p w:rsidR="00F37D37" w:rsidRPr="00792E43" w:rsidRDefault="00F37D37" w:rsidP="00F37D37">
      <w:pPr>
        <w:spacing w:line="276" w:lineRule="auto"/>
        <w:jc w:val="both"/>
        <w:rPr>
          <w:b/>
          <w:sz w:val="26"/>
          <w:szCs w:val="26"/>
        </w:rPr>
      </w:pPr>
      <w:r w:rsidRPr="00792E43">
        <w:rPr>
          <w:sz w:val="26"/>
          <w:szCs w:val="26"/>
          <w:lang w:eastAsia="en-US"/>
        </w:rPr>
        <w:t xml:space="preserve">A Consultoria deve ser realizada durante </w:t>
      </w:r>
      <w:r w:rsidR="003752C9">
        <w:rPr>
          <w:sz w:val="26"/>
          <w:szCs w:val="26"/>
          <w:lang w:eastAsia="en-US"/>
        </w:rPr>
        <w:t>2 meses</w:t>
      </w:r>
      <w:r w:rsidRPr="00792E43">
        <w:rPr>
          <w:sz w:val="26"/>
          <w:szCs w:val="26"/>
          <w:lang w:eastAsia="en-US"/>
        </w:rPr>
        <w:t>.</w:t>
      </w:r>
    </w:p>
    <w:p w:rsidR="002E766E" w:rsidRDefault="002E766E" w:rsidP="00F37D37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F37D37" w:rsidRDefault="00F37D37" w:rsidP="00F37D37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792E43">
        <w:rPr>
          <w:b/>
          <w:sz w:val="26"/>
          <w:szCs w:val="26"/>
        </w:rPr>
        <w:t xml:space="preserve">Produtos Esperados e Calendarização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4"/>
        <w:gridCol w:w="4146"/>
      </w:tblGrid>
      <w:tr w:rsidR="00F37D37" w:rsidRPr="00792E43" w:rsidTr="00873308">
        <w:tc>
          <w:tcPr>
            <w:tcW w:w="421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61"/>
              <w:gridCol w:w="222"/>
            </w:tblGrid>
            <w:tr w:rsidR="00F37D37" w:rsidRPr="00792E43" w:rsidTr="00873308">
              <w:trPr>
                <w:trHeight w:val="107"/>
              </w:trPr>
              <w:tc>
                <w:tcPr>
                  <w:tcW w:w="0" w:type="auto"/>
                </w:tcPr>
                <w:p w:rsidR="00F37D37" w:rsidRPr="00792E43" w:rsidRDefault="00F37D37" w:rsidP="00873308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6"/>
                      <w:szCs w:val="26"/>
                      <w:lang w:val="en-US" w:eastAsia="en-US"/>
                    </w:rPr>
                  </w:pPr>
                  <w:r w:rsidRPr="00792E43">
                    <w:rPr>
                      <w:b/>
                      <w:bCs/>
                      <w:sz w:val="26"/>
                      <w:szCs w:val="26"/>
                      <w:lang w:val="en-US" w:eastAsia="en-US"/>
                    </w:rPr>
                    <w:t>PRODUTOS</w:t>
                  </w:r>
                </w:p>
              </w:tc>
              <w:tc>
                <w:tcPr>
                  <w:tcW w:w="0" w:type="auto"/>
                </w:tcPr>
                <w:p w:rsidR="00F37D37" w:rsidRPr="00792E43" w:rsidRDefault="00F37D37" w:rsidP="0087330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6"/>
                      <w:szCs w:val="26"/>
                      <w:lang w:val="en-US" w:eastAsia="en-US"/>
                    </w:rPr>
                  </w:pPr>
                </w:p>
              </w:tc>
            </w:tr>
          </w:tbl>
          <w:p w:rsidR="00F37D37" w:rsidRPr="00792E43" w:rsidRDefault="00F37D37" w:rsidP="00873308">
            <w:pPr>
              <w:spacing w:line="276" w:lineRule="auto"/>
              <w:jc w:val="both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146" w:type="dxa"/>
            <w:shd w:val="clear" w:color="auto" w:fill="auto"/>
          </w:tcPr>
          <w:p w:rsidR="00F37D37" w:rsidRPr="00792E43" w:rsidRDefault="00F37D37" w:rsidP="00873308">
            <w:pPr>
              <w:spacing w:line="276" w:lineRule="auto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792E43">
              <w:rPr>
                <w:rFonts w:eastAsia="SimSun"/>
                <w:b/>
                <w:sz w:val="26"/>
                <w:szCs w:val="26"/>
              </w:rPr>
              <w:t>PRAZO DE ENTREGA</w:t>
            </w:r>
          </w:p>
        </w:tc>
      </w:tr>
      <w:tr w:rsidR="00F37D37" w:rsidRPr="00792E43" w:rsidTr="00873308">
        <w:tc>
          <w:tcPr>
            <w:tcW w:w="4214" w:type="dxa"/>
            <w:shd w:val="clear" w:color="auto" w:fill="auto"/>
          </w:tcPr>
          <w:p w:rsidR="00F37D37" w:rsidRPr="00792E43" w:rsidRDefault="00F37D37" w:rsidP="00873308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6"/>
                <w:szCs w:val="26"/>
                <w:lang w:eastAsia="en-US"/>
              </w:rPr>
            </w:pPr>
            <w:r w:rsidRPr="00792E43">
              <w:rPr>
                <w:rFonts w:eastAsia="SimSun"/>
                <w:bCs/>
                <w:sz w:val="26"/>
                <w:szCs w:val="26"/>
                <w:lang w:eastAsia="en-US"/>
              </w:rPr>
              <w:t xml:space="preserve">1. Plano de trabalho 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F37D37" w:rsidRPr="00792E43" w:rsidRDefault="00F37D37" w:rsidP="00873308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6"/>
                <w:szCs w:val="26"/>
                <w:lang w:eastAsia="en-US"/>
              </w:rPr>
            </w:pPr>
            <w:r w:rsidRPr="00792E43">
              <w:rPr>
                <w:rFonts w:eastAsia="SimSun"/>
                <w:bCs/>
                <w:sz w:val="26"/>
                <w:szCs w:val="26"/>
                <w:lang w:eastAsia="en-US"/>
              </w:rPr>
              <w:t xml:space="preserve"> 3 dias, após assinatura do contrato</w:t>
            </w:r>
          </w:p>
        </w:tc>
      </w:tr>
      <w:tr w:rsidR="00F37D37" w:rsidRPr="00792E43" w:rsidTr="00873308">
        <w:tc>
          <w:tcPr>
            <w:tcW w:w="4214" w:type="dxa"/>
            <w:shd w:val="clear" w:color="auto" w:fill="auto"/>
          </w:tcPr>
          <w:p w:rsidR="00F37D37" w:rsidRPr="00792E43" w:rsidRDefault="00F37D37" w:rsidP="00873308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6"/>
                <w:szCs w:val="26"/>
                <w:lang w:eastAsia="en-US"/>
              </w:rPr>
            </w:pPr>
            <w:r w:rsidRPr="00792E43">
              <w:rPr>
                <w:rFonts w:eastAsia="SimSun"/>
                <w:bCs/>
                <w:sz w:val="26"/>
                <w:szCs w:val="26"/>
                <w:lang w:eastAsia="en-US"/>
              </w:rPr>
              <w:t xml:space="preserve">2. Recolha de informações para elaboração do </w:t>
            </w:r>
            <w:r w:rsidR="004F0488">
              <w:rPr>
                <w:rFonts w:eastAsia="SimSun"/>
                <w:bCs/>
                <w:sz w:val="26"/>
                <w:szCs w:val="26"/>
                <w:lang w:eastAsia="en-US"/>
              </w:rPr>
              <w:t xml:space="preserve">anti </w:t>
            </w:r>
            <w:r w:rsidR="004F0488" w:rsidRPr="00792E43">
              <w:rPr>
                <w:rFonts w:eastAsia="SimSun"/>
                <w:bCs/>
                <w:sz w:val="26"/>
                <w:szCs w:val="26"/>
                <w:lang w:eastAsia="en-US"/>
              </w:rPr>
              <w:t>projeto</w:t>
            </w:r>
            <w:r w:rsidR="008E663D">
              <w:rPr>
                <w:rFonts w:eastAsia="SimSun"/>
                <w:bCs/>
                <w:sz w:val="26"/>
                <w:szCs w:val="26"/>
                <w:lang w:eastAsia="en-US"/>
              </w:rPr>
              <w:t>legislativo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F37D37" w:rsidRPr="00792E43" w:rsidRDefault="00F37D37" w:rsidP="00873308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6"/>
                <w:szCs w:val="26"/>
                <w:lang w:eastAsia="en-US"/>
              </w:rPr>
            </w:pPr>
            <w:r w:rsidRPr="00792E43">
              <w:rPr>
                <w:rFonts w:eastAsia="SimSun"/>
                <w:bCs/>
                <w:sz w:val="26"/>
                <w:szCs w:val="26"/>
                <w:lang w:eastAsia="en-US"/>
              </w:rPr>
              <w:t xml:space="preserve"> 7 dias (uma semana)</w:t>
            </w:r>
          </w:p>
        </w:tc>
      </w:tr>
      <w:tr w:rsidR="00F37D37" w:rsidRPr="00792E43" w:rsidTr="00873308">
        <w:tc>
          <w:tcPr>
            <w:tcW w:w="4214" w:type="dxa"/>
            <w:shd w:val="clear" w:color="auto" w:fill="auto"/>
          </w:tcPr>
          <w:p w:rsidR="00F37D37" w:rsidRPr="00792E43" w:rsidRDefault="00F37D37" w:rsidP="0087330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92E43">
              <w:rPr>
                <w:sz w:val="26"/>
                <w:szCs w:val="26"/>
              </w:rPr>
              <w:t>3. Acareação com a legislação comparada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F37D37" w:rsidRPr="00792E43" w:rsidRDefault="00F37D37" w:rsidP="00873308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Cs/>
                <w:sz w:val="26"/>
                <w:szCs w:val="26"/>
                <w:lang w:eastAsia="en-US"/>
              </w:rPr>
            </w:pPr>
            <w:r w:rsidRPr="00792E43">
              <w:rPr>
                <w:rFonts w:eastAsia="SimSun"/>
                <w:bCs/>
                <w:sz w:val="26"/>
                <w:szCs w:val="26"/>
                <w:lang w:eastAsia="en-US"/>
              </w:rPr>
              <w:t xml:space="preserve">7 dias (uma semana) </w:t>
            </w:r>
          </w:p>
        </w:tc>
      </w:tr>
      <w:tr w:rsidR="00F37D37" w:rsidRPr="00792E43" w:rsidTr="00873308">
        <w:tc>
          <w:tcPr>
            <w:tcW w:w="4214" w:type="dxa"/>
            <w:shd w:val="clear" w:color="auto" w:fill="auto"/>
          </w:tcPr>
          <w:p w:rsidR="00F37D37" w:rsidRPr="00792E43" w:rsidRDefault="00F37D37" w:rsidP="00873308">
            <w:pPr>
              <w:spacing w:line="276" w:lineRule="auto"/>
              <w:jc w:val="both"/>
              <w:rPr>
                <w:rFonts w:eastAsia="SimSun"/>
                <w:bCs/>
                <w:sz w:val="26"/>
                <w:szCs w:val="26"/>
              </w:rPr>
            </w:pPr>
            <w:r w:rsidRPr="00792E43">
              <w:rPr>
                <w:sz w:val="26"/>
                <w:szCs w:val="26"/>
              </w:rPr>
              <w:t>4.</w:t>
            </w:r>
            <w:r w:rsidRPr="00792E43">
              <w:rPr>
                <w:rFonts w:eastAsia="SimSun"/>
                <w:bCs/>
                <w:sz w:val="26"/>
                <w:szCs w:val="26"/>
              </w:rPr>
              <w:t xml:space="preserve"> Produzir e elaborar um </w:t>
            </w:r>
            <w:proofErr w:type="spellStart"/>
            <w:r w:rsidRPr="00792E43">
              <w:rPr>
                <w:rFonts w:eastAsia="SimSun"/>
                <w:bCs/>
                <w:sz w:val="26"/>
                <w:szCs w:val="26"/>
              </w:rPr>
              <w:t>draft</w:t>
            </w:r>
            <w:proofErr w:type="spellEnd"/>
            <w:r w:rsidRPr="00792E43">
              <w:rPr>
                <w:rFonts w:eastAsia="SimSun"/>
                <w:bCs/>
                <w:sz w:val="26"/>
                <w:szCs w:val="26"/>
              </w:rPr>
              <w:t xml:space="preserve"> a ser apresentado à comissão antes da jornada 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F37D37" w:rsidRPr="00792E43" w:rsidRDefault="00F37D37" w:rsidP="00873308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Cs/>
                <w:sz w:val="26"/>
                <w:szCs w:val="26"/>
                <w:lang w:eastAsia="en-US"/>
              </w:rPr>
            </w:pPr>
            <w:r w:rsidRPr="00792E43">
              <w:rPr>
                <w:rFonts w:eastAsia="SimSun"/>
                <w:bCs/>
                <w:sz w:val="26"/>
                <w:szCs w:val="26"/>
                <w:lang w:eastAsia="en-US"/>
              </w:rPr>
              <w:t>1</w:t>
            </w:r>
            <w:r w:rsidR="003752C9">
              <w:rPr>
                <w:rFonts w:eastAsia="SimSun"/>
                <w:bCs/>
                <w:sz w:val="26"/>
                <w:szCs w:val="26"/>
                <w:lang w:eastAsia="en-US"/>
              </w:rPr>
              <w:t>8</w:t>
            </w:r>
            <w:r w:rsidRPr="00792E43">
              <w:rPr>
                <w:rFonts w:eastAsia="SimSun"/>
                <w:bCs/>
                <w:sz w:val="26"/>
                <w:szCs w:val="26"/>
                <w:lang w:eastAsia="en-US"/>
              </w:rPr>
              <w:t xml:space="preserve"> dias</w:t>
            </w:r>
          </w:p>
        </w:tc>
      </w:tr>
      <w:tr w:rsidR="00F37D37" w:rsidRPr="00792E43" w:rsidTr="00873308">
        <w:tc>
          <w:tcPr>
            <w:tcW w:w="4214" w:type="dxa"/>
            <w:shd w:val="clear" w:color="auto" w:fill="auto"/>
          </w:tcPr>
          <w:p w:rsidR="00F37D37" w:rsidRPr="00792E43" w:rsidRDefault="00F37D37" w:rsidP="00873308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E43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 xml:space="preserve">Participar na jornada parlamentar     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F37D37" w:rsidRPr="00792E43" w:rsidRDefault="00F37D37" w:rsidP="00873308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Cs/>
                <w:sz w:val="26"/>
                <w:szCs w:val="26"/>
                <w:lang w:eastAsia="en-US"/>
              </w:rPr>
            </w:pPr>
            <w:r w:rsidRPr="00792E43">
              <w:rPr>
                <w:rFonts w:eastAsia="SimSun"/>
                <w:bCs/>
                <w:sz w:val="26"/>
                <w:szCs w:val="26"/>
                <w:lang w:eastAsia="en-US"/>
              </w:rPr>
              <w:t>3 dias</w:t>
            </w:r>
          </w:p>
        </w:tc>
      </w:tr>
      <w:tr w:rsidR="00F37D37" w:rsidRPr="00792E43" w:rsidTr="00873308">
        <w:tc>
          <w:tcPr>
            <w:tcW w:w="4214" w:type="dxa"/>
            <w:shd w:val="clear" w:color="auto" w:fill="auto"/>
          </w:tcPr>
          <w:p w:rsidR="00F37D37" w:rsidRPr="00792E43" w:rsidRDefault="00F37D37" w:rsidP="00873308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792E43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 xml:space="preserve">Apresentação do </w:t>
            </w:r>
            <w:r w:rsidR="004F0488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 xml:space="preserve">anti </w:t>
            </w:r>
            <w:r w:rsidR="004F0488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lastRenderedPageBreak/>
              <w:t xml:space="preserve">projetolegislativo </w:t>
            </w:r>
            <w:r w:rsidR="004F0488" w:rsidRPr="00792E43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final</w:t>
            </w:r>
            <w:r w:rsidRPr="00792E43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 xml:space="preserve"> e o </w:t>
            </w:r>
            <w:r w:rsidR="004F0488" w:rsidRPr="00792E43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respetivo</w:t>
            </w:r>
            <w:r w:rsidRPr="00792E43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 xml:space="preserve"> relatório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F37D37" w:rsidRPr="00792E43" w:rsidRDefault="00F37D37" w:rsidP="00873308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Cs/>
                <w:sz w:val="26"/>
                <w:szCs w:val="26"/>
                <w:lang w:eastAsia="en-US"/>
              </w:rPr>
            </w:pPr>
            <w:r w:rsidRPr="00792E43">
              <w:rPr>
                <w:rFonts w:eastAsia="SimSun"/>
                <w:bCs/>
                <w:sz w:val="26"/>
                <w:szCs w:val="26"/>
                <w:lang w:eastAsia="en-US"/>
              </w:rPr>
              <w:lastRenderedPageBreak/>
              <w:t>7 dias (uma semana)</w:t>
            </w:r>
          </w:p>
        </w:tc>
      </w:tr>
      <w:tr w:rsidR="00305318" w:rsidRPr="00792E43" w:rsidTr="00873308">
        <w:tc>
          <w:tcPr>
            <w:tcW w:w="4214" w:type="dxa"/>
            <w:shd w:val="clear" w:color="auto" w:fill="auto"/>
          </w:tcPr>
          <w:p w:rsidR="00305318" w:rsidRPr="00792E43" w:rsidRDefault="00305318" w:rsidP="00873308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lastRenderedPageBreak/>
              <w:t xml:space="preserve">Integração das contribuições ao </w:t>
            </w:r>
            <w:r w:rsidR="004F0488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anti projeto</w:t>
            </w:r>
            <w:r w:rsidR="00675D1D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 xml:space="preserve"> legislativo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305318" w:rsidRPr="00792E43" w:rsidRDefault="00305318" w:rsidP="00873308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bCs/>
                <w:sz w:val="26"/>
                <w:szCs w:val="26"/>
                <w:lang w:eastAsia="en-US"/>
              </w:rPr>
            </w:pPr>
            <w:r>
              <w:rPr>
                <w:rFonts w:eastAsia="SimSun"/>
                <w:bCs/>
                <w:sz w:val="26"/>
                <w:szCs w:val="26"/>
                <w:lang w:eastAsia="en-US"/>
              </w:rPr>
              <w:t>1</w:t>
            </w:r>
            <w:r w:rsidR="003752C9">
              <w:rPr>
                <w:rFonts w:eastAsia="SimSun"/>
                <w:bCs/>
                <w:sz w:val="26"/>
                <w:szCs w:val="26"/>
                <w:lang w:eastAsia="en-US"/>
              </w:rPr>
              <w:t>5</w:t>
            </w:r>
            <w:r>
              <w:rPr>
                <w:rFonts w:eastAsia="SimSun"/>
                <w:bCs/>
                <w:sz w:val="26"/>
                <w:szCs w:val="26"/>
                <w:lang w:eastAsia="en-US"/>
              </w:rPr>
              <w:t xml:space="preserve"> dias</w:t>
            </w:r>
          </w:p>
        </w:tc>
      </w:tr>
    </w:tbl>
    <w:p w:rsidR="00F37D37" w:rsidRPr="00792E43" w:rsidRDefault="00F37D37" w:rsidP="00F37D37">
      <w:pPr>
        <w:spacing w:line="276" w:lineRule="auto"/>
        <w:ind w:left="360"/>
        <w:jc w:val="both"/>
        <w:rPr>
          <w:sz w:val="26"/>
          <w:szCs w:val="26"/>
        </w:rPr>
      </w:pPr>
    </w:p>
    <w:p w:rsidR="00F37D37" w:rsidRPr="00792E43" w:rsidRDefault="00F37D37" w:rsidP="00F37D37">
      <w:pPr>
        <w:spacing w:line="276" w:lineRule="auto"/>
        <w:rPr>
          <w:b/>
          <w:sz w:val="26"/>
          <w:szCs w:val="26"/>
        </w:rPr>
      </w:pPr>
      <w:r w:rsidRPr="00792E43">
        <w:rPr>
          <w:b/>
          <w:sz w:val="26"/>
          <w:szCs w:val="26"/>
        </w:rPr>
        <w:t>MODALIDADE DE PAGAMENTO</w:t>
      </w:r>
    </w:p>
    <w:p w:rsidR="00F37D37" w:rsidRPr="00792E43" w:rsidRDefault="00F37D37" w:rsidP="00F37D37">
      <w:pPr>
        <w:spacing w:line="276" w:lineRule="auto"/>
        <w:ind w:left="360"/>
        <w:jc w:val="both"/>
        <w:rPr>
          <w:sz w:val="26"/>
          <w:szCs w:val="26"/>
        </w:rPr>
      </w:pPr>
    </w:p>
    <w:p w:rsidR="00F37D37" w:rsidRPr="00792E43" w:rsidRDefault="00F37D37" w:rsidP="00F37D3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en-US"/>
        </w:rPr>
      </w:pPr>
      <w:r w:rsidRPr="00792E43">
        <w:rPr>
          <w:sz w:val="26"/>
          <w:szCs w:val="26"/>
          <w:lang w:eastAsia="en-US"/>
        </w:rPr>
        <w:t xml:space="preserve">Para a realização desta </w:t>
      </w:r>
      <w:r w:rsidR="004F0488" w:rsidRPr="00792E43">
        <w:rPr>
          <w:sz w:val="26"/>
          <w:szCs w:val="26"/>
          <w:lang w:eastAsia="en-US"/>
        </w:rPr>
        <w:t>atividade</w:t>
      </w:r>
      <w:bookmarkStart w:id="0" w:name="_GoBack"/>
      <w:bookmarkEnd w:id="0"/>
      <w:r w:rsidRPr="00792E43">
        <w:rPr>
          <w:sz w:val="26"/>
          <w:szCs w:val="26"/>
          <w:lang w:eastAsia="en-US"/>
        </w:rPr>
        <w:t xml:space="preserve">, um (a) Consultor (a) nacional será recrutado (a) e remunerado (a) em conformidade com as regras e regulamentos da Organização Mundial da Saúde. Para os </w:t>
      </w:r>
      <w:r w:rsidR="003752C9">
        <w:rPr>
          <w:sz w:val="26"/>
          <w:szCs w:val="26"/>
          <w:lang w:eastAsia="en-US"/>
        </w:rPr>
        <w:t>2 meses</w:t>
      </w:r>
      <w:r w:rsidRPr="00792E43">
        <w:rPr>
          <w:sz w:val="26"/>
          <w:szCs w:val="26"/>
          <w:lang w:eastAsia="en-US"/>
        </w:rPr>
        <w:t xml:space="preserve"> de trabalho, serão pagos 100% do valor do contrato, mediante aprovação de todos os produtos acima mencionados pelo Comité Técnico de Acompanhamento e Supervisão. </w:t>
      </w:r>
    </w:p>
    <w:p w:rsidR="00F37D37" w:rsidRPr="00792E43" w:rsidRDefault="00F37D37" w:rsidP="00F37D37">
      <w:pPr>
        <w:autoSpaceDE w:val="0"/>
        <w:autoSpaceDN w:val="0"/>
        <w:adjustRightInd w:val="0"/>
        <w:spacing w:after="71" w:line="276" w:lineRule="auto"/>
        <w:rPr>
          <w:sz w:val="26"/>
          <w:szCs w:val="26"/>
          <w:lang w:eastAsia="en-US"/>
        </w:rPr>
      </w:pPr>
    </w:p>
    <w:p w:rsidR="00305318" w:rsidRDefault="00305318" w:rsidP="00F37D37">
      <w:pPr>
        <w:spacing w:line="276" w:lineRule="auto"/>
        <w:jc w:val="right"/>
        <w:rPr>
          <w:sz w:val="26"/>
          <w:szCs w:val="26"/>
        </w:rPr>
      </w:pPr>
    </w:p>
    <w:p w:rsidR="00305318" w:rsidRPr="00792E43" w:rsidRDefault="00305318" w:rsidP="00305318">
      <w:pPr>
        <w:spacing w:line="276" w:lineRule="auto"/>
        <w:rPr>
          <w:b/>
          <w:sz w:val="26"/>
          <w:szCs w:val="26"/>
        </w:rPr>
      </w:pPr>
      <w:r w:rsidRPr="00792E43">
        <w:rPr>
          <w:b/>
          <w:sz w:val="26"/>
          <w:szCs w:val="26"/>
        </w:rPr>
        <w:t>CANDIDATURA</w:t>
      </w:r>
    </w:p>
    <w:p w:rsidR="00305318" w:rsidRPr="00305318" w:rsidRDefault="00305318" w:rsidP="00305318">
      <w:pPr>
        <w:spacing w:line="276" w:lineRule="auto"/>
        <w:jc w:val="both"/>
        <w:rPr>
          <w:sz w:val="26"/>
          <w:szCs w:val="26"/>
        </w:rPr>
      </w:pPr>
      <w:r w:rsidRPr="00305318">
        <w:rPr>
          <w:sz w:val="26"/>
          <w:szCs w:val="26"/>
        </w:rPr>
        <w:t xml:space="preserve">Os candidatos (as) interessados (as) deverão submeter o seu CV o mais tardar até </w:t>
      </w:r>
      <w:r w:rsidR="00675D1D">
        <w:rPr>
          <w:sz w:val="26"/>
          <w:szCs w:val="26"/>
        </w:rPr>
        <w:t>21</w:t>
      </w:r>
      <w:r w:rsidRPr="00305318">
        <w:rPr>
          <w:sz w:val="26"/>
          <w:szCs w:val="26"/>
        </w:rPr>
        <w:t xml:space="preserve"> de </w:t>
      </w:r>
      <w:r>
        <w:rPr>
          <w:sz w:val="26"/>
          <w:szCs w:val="26"/>
        </w:rPr>
        <w:t>j</w:t>
      </w:r>
      <w:r w:rsidRPr="00305318">
        <w:rPr>
          <w:sz w:val="26"/>
          <w:szCs w:val="26"/>
        </w:rPr>
        <w:t>u</w:t>
      </w:r>
      <w:r>
        <w:rPr>
          <w:sz w:val="26"/>
          <w:szCs w:val="26"/>
        </w:rPr>
        <w:t>lho</w:t>
      </w:r>
      <w:r w:rsidRPr="00305318">
        <w:rPr>
          <w:sz w:val="26"/>
          <w:szCs w:val="26"/>
        </w:rPr>
        <w:t xml:space="preserve"> de 2021. </w:t>
      </w:r>
    </w:p>
    <w:p w:rsidR="00305318" w:rsidRDefault="00305318" w:rsidP="00F37D37">
      <w:pPr>
        <w:spacing w:line="276" w:lineRule="auto"/>
        <w:jc w:val="right"/>
        <w:rPr>
          <w:sz w:val="26"/>
          <w:szCs w:val="26"/>
        </w:rPr>
      </w:pPr>
    </w:p>
    <w:p w:rsidR="00F37D37" w:rsidRPr="00792E43" w:rsidRDefault="00F37D37" w:rsidP="00F37D37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Ju</w:t>
      </w:r>
      <w:r w:rsidR="00305318">
        <w:rPr>
          <w:sz w:val="26"/>
          <w:szCs w:val="26"/>
        </w:rPr>
        <w:t>lho</w:t>
      </w:r>
      <w:r w:rsidRPr="00792E43">
        <w:rPr>
          <w:sz w:val="26"/>
          <w:szCs w:val="26"/>
        </w:rPr>
        <w:t xml:space="preserve"> de 2021</w:t>
      </w:r>
    </w:p>
    <w:p w:rsidR="00EB1226" w:rsidRDefault="00EB1226"/>
    <w:sectPr w:rsidR="00EB1226" w:rsidSect="001F4A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5090"/>
    <w:multiLevelType w:val="hybridMultilevel"/>
    <w:tmpl w:val="FBAE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F7962"/>
    <w:multiLevelType w:val="hybridMultilevel"/>
    <w:tmpl w:val="7BE09D1C"/>
    <w:lvl w:ilvl="0" w:tplc="8DEAD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475EF2"/>
    <w:multiLevelType w:val="hybridMultilevel"/>
    <w:tmpl w:val="C2B06D3A"/>
    <w:lvl w:ilvl="0" w:tplc="099C0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2427CE"/>
    <w:multiLevelType w:val="hybridMultilevel"/>
    <w:tmpl w:val="78F6DE90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1C60462"/>
    <w:multiLevelType w:val="hybridMultilevel"/>
    <w:tmpl w:val="A8403278"/>
    <w:lvl w:ilvl="0" w:tplc="EC3A22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D37"/>
    <w:rsid w:val="000279C7"/>
    <w:rsid w:val="001437C7"/>
    <w:rsid w:val="001F4A91"/>
    <w:rsid w:val="00285BD7"/>
    <w:rsid w:val="002E766E"/>
    <w:rsid w:val="00305318"/>
    <w:rsid w:val="00313BD0"/>
    <w:rsid w:val="003752C9"/>
    <w:rsid w:val="003879A4"/>
    <w:rsid w:val="003F1BB9"/>
    <w:rsid w:val="004F0488"/>
    <w:rsid w:val="005557FD"/>
    <w:rsid w:val="005A39FC"/>
    <w:rsid w:val="00635D34"/>
    <w:rsid w:val="00670BEF"/>
    <w:rsid w:val="00675D1D"/>
    <w:rsid w:val="006C0D5A"/>
    <w:rsid w:val="007A0E5B"/>
    <w:rsid w:val="00823E39"/>
    <w:rsid w:val="00866DA5"/>
    <w:rsid w:val="008A66B5"/>
    <w:rsid w:val="008E663D"/>
    <w:rsid w:val="009A12F8"/>
    <w:rsid w:val="00B5049E"/>
    <w:rsid w:val="00E27053"/>
    <w:rsid w:val="00EB1226"/>
    <w:rsid w:val="00ED08AD"/>
    <w:rsid w:val="00F03EDE"/>
    <w:rsid w:val="00F3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7D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437C7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437C7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437C7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437C7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437C7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437C7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437C7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E2570-39A2-4E0F-B927-0727B2F1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Linete Paquete</dc:creator>
  <cp:lastModifiedBy>ABEL VEIGA</cp:lastModifiedBy>
  <cp:revision>2</cp:revision>
  <dcterms:created xsi:type="dcterms:W3CDTF">2021-07-07T20:00:00Z</dcterms:created>
  <dcterms:modified xsi:type="dcterms:W3CDTF">2021-07-07T20:00:00Z</dcterms:modified>
</cp:coreProperties>
</file>