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92" w:rsidRDefault="00433E92" w:rsidP="000031D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35833" w:rsidRPr="000031D4" w:rsidRDefault="00835833" w:rsidP="000031D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F3BEF" w:rsidRDefault="002F3BEF" w:rsidP="000031D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F3BEF" w:rsidRPr="007C1774" w:rsidRDefault="002F3BEF" w:rsidP="000031D4">
      <w:pPr>
        <w:spacing w:after="0" w:line="240" w:lineRule="auto"/>
        <w:jc w:val="center"/>
        <w:rPr>
          <w:rFonts w:asciiTheme="majorHAnsi" w:hAnsiTheme="majorHAnsi"/>
          <w:i/>
          <w:iCs/>
          <w:sz w:val="24"/>
          <w:szCs w:val="24"/>
          <w:lang w:val="pt-PT"/>
        </w:rPr>
      </w:pPr>
      <w:r w:rsidRPr="007C1774">
        <w:rPr>
          <w:rFonts w:asciiTheme="majorHAnsi" w:hAnsiTheme="majorHAnsi"/>
          <w:i/>
          <w:iCs/>
          <w:sz w:val="24"/>
          <w:szCs w:val="24"/>
          <w:lang w:val="pt-PT"/>
        </w:rPr>
        <w:t>English version below!</w:t>
      </w:r>
    </w:p>
    <w:p w:rsidR="002F3BEF" w:rsidRPr="007C1774" w:rsidRDefault="002F3BEF" w:rsidP="002F3BEF">
      <w:pPr>
        <w:rPr>
          <w:rFonts w:asciiTheme="majorHAnsi" w:hAnsiTheme="majorHAnsi"/>
          <w:bCs/>
          <w:sz w:val="24"/>
          <w:szCs w:val="24"/>
          <w:lang w:val="pt-PT"/>
        </w:rPr>
      </w:pPr>
    </w:p>
    <w:p w:rsidR="002F3BEF" w:rsidRPr="00D2257D" w:rsidRDefault="00E215F9" w:rsidP="002F3BEF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  <w:lang w:val="pt-PT"/>
        </w:rPr>
      </w:pPr>
      <w:r w:rsidRPr="00D2257D">
        <w:rPr>
          <w:rFonts w:asciiTheme="majorHAnsi" w:hAnsiTheme="majorHAnsi"/>
          <w:bCs/>
          <w:sz w:val="28"/>
          <w:szCs w:val="28"/>
          <w:lang w:val="pt-PT"/>
        </w:rPr>
        <w:t xml:space="preserve">Oferta </w:t>
      </w:r>
      <w:r w:rsidR="002F3BEF" w:rsidRPr="00D2257D">
        <w:rPr>
          <w:rFonts w:asciiTheme="majorHAnsi" w:hAnsiTheme="majorHAnsi"/>
          <w:bCs/>
          <w:sz w:val="28"/>
          <w:szCs w:val="28"/>
          <w:lang w:val="pt-PT"/>
        </w:rPr>
        <w:t>de Emprego</w:t>
      </w:r>
    </w:p>
    <w:p w:rsidR="002F3BEF" w:rsidRPr="00D2257D" w:rsidRDefault="002F3BEF" w:rsidP="002F3BEF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  <w:lang w:val="pt-PT"/>
        </w:rPr>
      </w:pPr>
      <w:r w:rsidRPr="00D2257D">
        <w:rPr>
          <w:rFonts w:asciiTheme="majorHAnsi" w:hAnsiTheme="majorHAnsi"/>
          <w:b/>
          <w:sz w:val="44"/>
          <w:szCs w:val="44"/>
          <w:lang w:val="pt-PT"/>
        </w:rPr>
        <w:t>OFICIAL DE COMUNICAÇ</w:t>
      </w:r>
      <w:r w:rsidR="00D2257D" w:rsidRPr="00D2257D">
        <w:rPr>
          <w:rFonts w:asciiTheme="majorHAnsi" w:hAnsiTheme="majorHAnsi"/>
          <w:b/>
          <w:sz w:val="44"/>
          <w:szCs w:val="44"/>
          <w:lang w:val="pt-PT"/>
        </w:rPr>
        <w:t>ÃO</w:t>
      </w:r>
      <w:r w:rsidRPr="00D2257D">
        <w:rPr>
          <w:rFonts w:asciiTheme="majorHAnsi" w:hAnsiTheme="majorHAnsi"/>
          <w:b/>
          <w:sz w:val="44"/>
          <w:szCs w:val="44"/>
          <w:lang w:val="pt-PT"/>
        </w:rPr>
        <w:t xml:space="preserve">S </w:t>
      </w:r>
    </w:p>
    <w:p w:rsidR="002F3BEF" w:rsidRPr="00D2257D" w:rsidRDefault="002F3BEF" w:rsidP="002F3B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pt-PT"/>
        </w:rPr>
      </w:pPr>
      <w:r w:rsidRPr="00D2257D">
        <w:rPr>
          <w:rFonts w:asciiTheme="majorHAnsi" w:hAnsiTheme="majorHAnsi"/>
          <w:b/>
          <w:sz w:val="28"/>
          <w:szCs w:val="28"/>
          <w:lang w:val="pt-PT"/>
        </w:rPr>
        <w:t>Programa Biodiversidade e Ecossistemas</w:t>
      </w:r>
    </w:p>
    <w:p w:rsidR="002F3BEF" w:rsidRPr="00D2257D" w:rsidRDefault="002F3BEF" w:rsidP="002F3BEF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pt-PT"/>
        </w:rPr>
      </w:pPr>
      <w:r w:rsidRPr="00D2257D">
        <w:rPr>
          <w:rFonts w:asciiTheme="majorHAnsi" w:hAnsiTheme="majorHAnsi"/>
          <w:b/>
          <w:sz w:val="28"/>
          <w:szCs w:val="28"/>
          <w:lang w:val="pt-PT"/>
        </w:rPr>
        <w:t>São Tomé e Príncipe</w:t>
      </w:r>
    </w:p>
    <w:p w:rsidR="002F3BEF" w:rsidRPr="00C20A7D" w:rsidRDefault="002F3BEF" w:rsidP="002F3BE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:rsidR="002F3BEF" w:rsidRDefault="00C20A7D" w:rsidP="002F3BE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20A7D">
        <w:rPr>
          <w:rFonts w:asciiTheme="majorHAnsi" w:hAnsiTheme="majorHAnsi"/>
          <w:sz w:val="24"/>
          <w:szCs w:val="24"/>
          <w:lang w:val="pt-PT"/>
        </w:rPr>
        <w:t>A BirdLife International pretende recrutar um indivíduo entusiasta</w:t>
      </w:r>
      <w:r w:rsidR="00D2257D">
        <w:rPr>
          <w:rFonts w:asciiTheme="majorHAnsi" w:hAnsiTheme="majorHAnsi"/>
          <w:sz w:val="24"/>
          <w:szCs w:val="24"/>
          <w:lang w:val="pt-PT"/>
        </w:rPr>
        <w:t xml:space="preserve">, </w:t>
      </w:r>
      <w:r w:rsidRPr="00C20A7D">
        <w:rPr>
          <w:rFonts w:asciiTheme="majorHAnsi" w:hAnsiTheme="majorHAnsi"/>
          <w:sz w:val="24"/>
          <w:szCs w:val="24"/>
          <w:lang w:val="pt-PT"/>
        </w:rPr>
        <w:t>experiente</w:t>
      </w:r>
      <w:r w:rsidR="00D2257D">
        <w:rPr>
          <w:rFonts w:asciiTheme="majorHAnsi" w:hAnsiTheme="majorHAnsi"/>
          <w:sz w:val="24"/>
          <w:szCs w:val="24"/>
          <w:lang w:val="pt-PT"/>
        </w:rPr>
        <w:t xml:space="preserve"> e motivado</w:t>
      </w:r>
      <w:r w:rsidRPr="00C20A7D">
        <w:rPr>
          <w:rFonts w:asciiTheme="majorHAnsi" w:hAnsiTheme="majorHAnsi"/>
          <w:sz w:val="24"/>
          <w:szCs w:val="24"/>
          <w:lang w:val="pt-PT"/>
        </w:rPr>
        <w:t xml:space="preserve"> para preencher o cargo de Oficial de Comunicação do Projeto Biodiversidade e Ecossistemas em São Tomé e Príncipe.</w:t>
      </w:r>
    </w:p>
    <w:p w:rsidR="00C20A7D" w:rsidRPr="00C20A7D" w:rsidRDefault="00C20A7D" w:rsidP="002F3BE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:rsidR="002F3BEF" w:rsidRPr="00C20A7D" w:rsidRDefault="00C20A7D" w:rsidP="002F3BE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20A7D">
        <w:rPr>
          <w:rFonts w:asciiTheme="majorHAnsi" w:hAnsiTheme="majorHAnsi"/>
          <w:sz w:val="24"/>
          <w:szCs w:val="24"/>
          <w:lang w:val="pt-PT"/>
        </w:rPr>
        <w:t xml:space="preserve">O objetivo geral do cargo será de </w:t>
      </w:r>
      <w:r w:rsidR="00E215F9">
        <w:rPr>
          <w:rFonts w:asciiTheme="majorHAnsi" w:hAnsiTheme="majorHAnsi"/>
          <w:b/>
          <w:bCs/>
          <w:sz w:val="24"/>
          <w:szCs w:val="24"/>
          <w:lang w:val="pt-PT"/>
        </w:rPr>
        <w:t>definir o</w:t>
      </w:r>
      <w:r w:rsidRPr="00C20A7D">
        <w:rPr>
          <w:rFonts w:asciiTheme="majorHAnsi" w:hAnsiTheme="majorHAnsi"/>
          <w:b/>
          <w:bCs/>
          <w:sz w:val="24"/>
          <w:szCs w:val="24"/>
          <w:lang w:val="pt-PT"/>
        </w:rPr>
        <w:t xml:space="preserve"> perfil e aumentar a visibilidade do Programa da BirdLife em São Tomé e Príncipe, e dos esforços em geral de conservação da biodiversidade e gestão eficaz das Áreas Protegidas no país</w:t>
      </w:r>
      <w:r w:rsidRPr="00C20A7D">
        <w:rPr>
          <w:rFonts w:asciiTheme="majorHAnsi" w:hAnsiTheme="majorHAnsi"/>
          <w:sz w:val="24"/>
          <w:szCs w:val="24"/>
          <w:lang w:val="pt-PT"/>
        </w:rPr>
        <w:t>.</w:t>
      </w:r>
    </w:p>
    <w:p w:rsidR="002F3BEF" w:rsidRPr="00C20A7D" w:rsidRDefault="002F3BEF" w:rsidP="002F3BE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:rsidR="00C20A7D" w:rsidRPr="00C20A7D" w:rsidRDefault="00C20A7D" w:rsidP="00C20A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20A7D">
        <w:rPr>
          <w:rFonts w:asciiTheme="majorHAnsi" w:hAnsiTheme="majorHAnsi"/>
          <w:sz w:val="24"/>
          <w:szCs w:val="24"/>
        </w:rPr>
        <w:t xml:space="preserve">As principais responsabilidades serão: </w:t>
      </w:r>
      <w:r w:rsidRPr="00C20A7D">
        <w:rPr>
          <w:rFonts w:asciiTheme="majorHAnsi" w:hAnsiTheme="majorHAnsi"/>
          <w:sz w:val="24"/>
          <w:szCs w:val="24"/>
        </w:rPr>
        <w:tab/>
      </w:r>
      <w:r w:rsidRPr="00C20A7D">
        <w:rPr>
          <w:rFonts w:asciiTheme="majorHAnsi" w:hAnsiTheme="majorHAnsi"/>
          <w:sz w:val="24"/>
          <w:szCs w:val="24"/>
        </w:rPr>
        <w:tab/>
      </w:r>
      <w:r w:rsidRPr="00C20A7D">
        <w:rPr>
          <w:rFonts w:asciiTheme="majorHAnsi" w:hAnsiTheme="majorHAnsi"/>
          <w:sz w:val="24"/>
          <w:szCs w:val="24"/>
        </w:rPr>
        <w:tab/>
      </w:r>
    </w:p>
    <w:p w:rsidR="00C20A7D" w:rsidRDefault="00C20A7D" w:rsidP="002F3BE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20A7D">
        <w:rPr>
          <w:rFonts w:asciiTheme="majorHAnsi" w:hAnsiTheme="majorHAnsi"/>
          <w:sz w:val="24"/>
          <w:szCs w:val="24"/>
          <w:lang w:val="pt-PT"/>
        </w:rPr>
        <w:t>Envolver, educar e informar públicos-alvo sobre a conservação da biodiversidade das paisagens terrestres, costeir</w:t>
      </w:r>
      <w:r w:rsidR="00F50359">
        <w:rPr>
          <w:rFonts w:asciiTheme="majorHAnsi" w:hAnsiTheme="majorHAnsi"/>
          <w:sz w:val="24"/>
          <w:szCs w:val="24"/>
          <w:lang w:val="pt-PT"/>
        </w:rPr>
        <w:t>a</w:t>
      </w:r>
      <w:r w:rsidRPr="00C20A7D">
        <w:rPr>
          <w:rFonts w:asciiTheme="majorHAnsi" w:hAnsiTheme="majorHAnsi"/>
          <w:sz w:val="24"/>
          <w:szCs w:val="24"/>
          <w:lang w:val="pt-PT"/>
        </w:rPr>
        <w:t>s e marinh</w:t>
      </w:r>
      <w:r w:rsidR="00F50359">
        <w:rPr>
          <w:rFonts w:asciiTheme="majorHAnsi" w:hAnsiTheme="majorHAnsi"/>
          <w:sz w:val="24"/>
          <w:szCs w:val="24"/>
          <w:lang w:val="pt-PT"/>
        </w:rPr>
        <w:t>a</w:t>
      </w:r>
      <w:r w:rsidRPr="00C20A7D">
        <w:rPr>
          <w:rFonts w:asciiTheme="majorHAnsi" w:hAnsiTheme="majorHAnsi"/>
          <w:sz w:val="24"/>
          <w:szCs w:val="24"/>
          <w:lang w:val="pt-PT"/>
        </w:rPr>
        <w:t xml:space="preserve">s de São Tomé e Príncipe, através da utilização criativa de vários meios de </w:t>
      </w:r>
      <w:r w:rsidR="00436268" w:rsidRPr="00C20A7D">
        <w:rPr>
          <w:rFonts w:asciiTheme="majorHAnsi" w:hAnsiTheme="majorHAnsi"/>
          <w:sz w:val="24"/>
          <w:szCs w:val="24"/>
          <w:lang w:val="pt-PT"/>
        </w:rPr>
        <w:t>comunicação.</w:t>
      </w:r>
    </w:p>
    <w:p w:rsidR="00C20A7D" w:rsidRDefault="00C20A7D" w:rsidP="002F3BE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20A7D">
        <w:rPr>
          <w:rFonts w:asciiTheme="majorHAnsi" w:hAnsiTheme="majorHAnsi"/>
          <w:sz w:val="24"/>
          <w:szCs w:val="24"/>
          <w:lang w:val="pt-PT"/>
        </w:rPr>
        <w:t>Desenvolver e gerir projectos específicos</w:t>
      </w:r>
      <w:r w:rsidR="00B6643E">
        <w:rPr>
          <w:rFonts w:asciiTheme="majorHAnsi" w:hAnsiTheme="majorHAnsi"/>
          <w:sz w:val="24"/>
          <w:szCs w:val="24"/>
          <w:lang w:val="pt-PT"/>
        </w:rPr>
        <w:t xml:space="preserve"> e </w:t>
      </w:r>
      <w:r w:rsidRPr="00C20A7D">
        <w:rPr>
          <w:rFonts w:asciiTheme="majorHAnsi" w:hAnsiTheme="majorHAnsi"/>
          <w:sz w:val="24"/>
          <w:szCs w:val="24"/>
          <w:lang w:val="pt-PT"/>
        </w:rPr>
        <w:t>liderar subactividades de projectos associados a comunicações externas para a conservação da biodiversidade e a divulgação associada em São Tomé e Príncipe</w:t>
      </w:r>
      <w:r w:rsidR="00B6643E">
        <w:rPr>
          <w:rFonts w:asciiTheme="majorHAnsi" w:hAnsiTheme="majorHAnsi"/>
          <w:sz w:val="24"/>
          <w:szCs w:val="24"/>
          <w:lang w:val="pt-PT"/>
        </w:rPr>
        <w:t>.</w:t>
      </w:r>
    </w:p>
    <w:p w:rsidR="00B6643E" w:rsidRDefault="00B6643E" w:rsidP="002F3BE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B6643E">
        <w:rPr>
          <w:rFonts w:asciiTheme="majorHAnsi" w:hAnsiTheme="majorHAnsi"/>
          <w:sz w:val="24"/>
          <w:szCs w:val="24"/>
          <w:lang w:val="pt-PT"/>
        </w:rPr>
        <w:t>Desenvolver e manter uma campanha de sensibilização adaptativa através dos meios de comunicação social, canais locais de televisão e rádio, material impresso (panfletos, painéis, artigos, relatórios) e boletim informativo.</w:t>
      </w:r>
    </w:p>
    <w:p w:rsidR="002F3BEF" w:rsidRPr="00C20A7D" w:rsidRDefault="00C20A7D" w:rsidP="002F3BE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20A7D">
        <w:rPr>
          <w:rFonts w:asciiTheme="majorHAnsi" w:hAnsiTheme="majorHAnsi"/>
          <w:sz w:val="24"/>
          <w:szCs w:val="24"/>
          <w:lang w:val="pt-PT"/>
        </w:rPr>
        <w:t>Liderar a equipa de comunicações do escritório da BirdLife em São Tomé e Príncipe</w:t>
      </w:r>
    </w:p>
    <w:p w:rsidR="002F3BEF" w:rsidRDefault="002F3BEF" w:rsidP="002F3BE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:rsidR="00C20A7D" w:rsidRPr="00C20A7D" w:rsidRDefault="00C20A7D" w:rsidP="002F3BE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20A7D">
        <w:rPr>
          <w:rFonts w:asciiTheme="majorHAnsi" w:hAnsiTheme="majorHAnsi"/>
          <w:sz w:val="24"/>
          <w:szCs w:val="24"/>
          <w:lang w:val="pt-PT"/>
        </w:rPr>
        <w:t xml:space="preserve">Descarregue e consulte a descrição completa do </w:t>
      </w:r>
      <w:r>
        <w:rPr>
          <w:rFonts w:asciiTheme="majorHAnsi" w:hAnsiTheme="majorHAnsi"/>
          <w:sz w:val="24"/>
          <w:szCs w:val="24"/>
          <w:lang w:val="pt-PT"/>
        </w:rPr>
        <w:t>cargo</w:t>
      </w:r>
      <w:r w:rsidR="00D74FCE">
        <w:t>.</w:t>
      </w:r>
    </w:p>
    <w:p w:rsidR="002F3BEF" w:rsidRPr="007C1774" w:rsidRDefault="002F3BEF" w:rsidP="002F3BE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:rsidR="00C20A7D" w:rsidRPr="00C20A7D" w:rsidRDefault="00C20A7D" w:rsidP="00C20A7D">
      <w:pPr>
        <w:spacing w:before="60" w:after="6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20A7D">
        <w:rPr>
          <w:rFonts w:asciiTheme="majorHAnsi" w:hAnsiTheme="majorHAnsi"/>
          <w:b/>
          <w:bCs/>
          <w:sz w:val="24"/>
          <w:szCs w:val="24"/>
          <w:lang w:val="pt-PT"/>
        </w:rPr>
        <w:t>Qualificação, aptidões e experiência necessárias:</w:t>
      </w:r>
    </w:p>
    <w:p w:rsidR="00C20A7D" w:rsidRDefault="001501B6" w:rsidP="002F3BEF">
      <w:pPr>
        <w:pStyle w:val="PargrafodaLista"/>
        <w:numPr>
          <w:ilvl w:val="0"/>
          <w:numId w:val="12"/>
        </w:numPr>
        <w:spacing w:before="60" w:after="6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1501B6">
        <w:rPr>
          <w:rFonts w:asciiTheme="majorHAnsi" w:hAnsiTheme="majorHAnsi"/>
          <w:sz w:val="24"/>
          <w:szCs w:val="24"/>
          <w:lang w:val="pt-PT"/>
        </w:rPr>
        <w:t>Licenciatura em</w:t>
      </w:r>
      <w:r w:rsidR="008458B9">
        <w:rPr>
          <w:rFonts w:asciiTheme="majorHAnsi" w:hAnsiTheme="majorHAnsi"/>
          <w:sz w:val="24"/>
          <w:szCs w:val="24"/>
          <w:lang w:val="pt-PT"/>
        </w:rPr>
        <w:t xml:space="preserve"> Comunicação,</w:t>
      </w:r>
      <w:r w:rsidRPr="001501B6">
        <w:rPr>
          <w:rFonts w:asciiTheme="majorHAnsi" w:hAnsiTheme="majorHAnsi"/>
          <w:sz w:val="24"/>
          <w:szCs w:val="24"/>
          <w:lang w:val="pt-PT"/>
        </w:rPr>
        <w:t xml:space="preserve"> ilustração e/ou arte gráfica e/ou jornalismo e/ou em conservação / cooperação / desenvolvimento com experiência em comunicação</w:t>
      </w:r>
      <w:r w:rsidR="00E215F9">
        <w:rPr>
          <w:rFonts w:asciiTheme="majorHAnsi" w:hAnsiTheme="majorHAnsi"/>
          <w:sz w:val="24"/>
          <w:szCs w:val="24"/>
          <w:lang w:val="pt-PT"/>
        </w:rPr>
        <w:t>;</w:t>
      </w:r>
    </w:p>
    <w:p w:rsidR="00C20A7D" w:rsidRPr="00C20A7D" w:rsidRDefault="00C20A7D" w:rsidP="00C20A7D">
      <w:pPr>
        <w:pStyle w:val="PargrafodaLista"/>
        <w:numPr>
          <w:ilvl w:val="0"/>
          <w:numId w:val="12"/>
        </w:numPr>
        <w:spacing w:before="60" w:after="60" w:line="240" w:lineRule="auto"/>
        <w:jc w:val="both"/>
        <w:rPr>
          <w:rFonts w:asciiTheme="majorHAnsi" w:hAnsiTheme="majorHAnsi"/>
          <w:b/>
          <w:sz w:val="24"/>
          <w:szCs w:val="24"/>
          <w:lang w:val="pt-PT"/>
        </w:rPr>
      </w:pPr>
      <w:r w:rsidRPr="00C20A7D">
        <w:rPr>
          <w:rFonts w:asciiTheme="majorHAnsi" w:hAnsiTheme="majorHAnsi"/>
          <w:sz w:val="24"/>
          <w:szCs w:val="24"/>
          <w:lang w:val="pt-PT"/>
        </w:rPr>
        <w:t xml:space="preserve">Experiência </w:t>
      </w:r>
      <w:r w:rsidR="008458B9">
        <w:rPr>
          <w:rFonts w:asciiTheme="majorHAnsi" w:hAnsiTheme="majorHAnsi"/>
          <w:sz w:val="24"/>
          <w:szCs w:val="24"/>
          <w:lang w:val="pt-PT"/>
        </w:rPr>
        <w:t>em</w:t>
      </w:r>
      <w:r w:rsidRPr="00C20A7D">
        <w:rPr>
          <w:rFonts w:asciiTheme="majorHAnsi" w:hAnsiTheme="majorHAnsi"/>
          <w:sz w:val="24"/>
          <w:szCs w:val="24"/>
          <w:lang w:val="pt-PT"/>
        </w:rPr>
        <w:t xml:space="preserve"> comunicação, de preferência no sector da conservação, com registo de realização de resultados de comunicação de alta qualidade dentro dos prazos, </w:t>
      </w:r>
      <w:r w:rsidR="008458B9">
        <w:rPr>
          <w:rFonts w:asciiTheme="majorHAnsi" w:hAnsiTheme="majorHAnsi"/>
          <w:sz w:val="24"/>
          <w:szCs w:val="24"/>
          <w:lang w:val="pt-PT"/>
        </w:rPr>
        <w:t>com c</w:t>
      </w:r>
      <w:r w:rsidR="008458B9" w:rsidRPr="008458B9">
        <w:rPr>
          <w:rFonts w:asciiTheme="majorHAnsi" w:hAnsiTheme="majorHAnsi"/>
          <w:sz w:val="24"/>
          <w:szCs w:val="24"/>
          <w:lang w:val="pt-PT"/>
        </w:rPr>
        <w:t xml:space="preserve">onhecimento comprovado </w:t>
      </w:r>
      <w:r w:rsidR="008458B9">
        <w:rPr>
          <w:rFonts w:asciiTheme="majorHAnsi" w:hAnsiTheme="majorHAnsi"/>
          <w:sz w:val="24"/>
          <w:szCs w:val="24"/>
          <w:lang w:val="pt-PT"/>
        </w:rPr>
        <w:t>em</w:t>
      </w:r>
      <w:r w:rsidR="008458B9" w:rsidRPr="008458B9">
        <w:rPr>
          <w:rFonts w:asciiTheme="majorHAnsi" w:hAnsiTheme="majorHAnsi"/>
          <w:sz w:val="24"/>
          <w:szCs w:val="24"/>
          <w:lang w:val="pt-PT"/>
        </w:rPr>
        <w:t xml:space="preserve"> trabalh</w:t>
      </w:r>
      <w:r w:rsidR="008458B9">
        <w:rPr>
          <w:rFonts w:asciiTheme="majorHAnsi" w:hAnsiTheme="majorHAnsi"/>
          <w:sz w:val="24"/>
          <w:szCs w:val="24"/>
          <w:lang w:val="pt-PT"/>
        </w:rPr>
        <w:t>o</w:t>
      </w:r>
      <w:r w:rsidR="008458B9" w:rsidRPr="008458B9">
        <w:rPr>
          <w:rFonts w:asciiTheme="majorHAnsi" w:hAnsiTheme="majorHAnsi"/>
          <w:sz w:val="24"/>
          <w:szCs w:val="24"/>
          <w:lang w:val="pt-PT"/>
        </w:rPr>
        <w:t xml:space="preserve"> eficaz numa gama de plataformas de meios de comunicação</w:t>
      </w:r>
      <w:r w:rsidR="008458B9">
        <w:rPr>
          <w:rFonts w:asciiTheme="majorHAnsi" w:hAnsiTheme="majorHAnsi"/>
          <w:sz w:val="24"/>
          <w:szCs w:val="24"/>
          <w:lang w:val="pt-PT"/>
        </w:rPr>
        <w:t>;</w:t>
      </w:r>
    </w:p>
    <w:p w:rsidR="00C20A7D" w:rsidRPr="00A40B77" w:rsidRDefault="00C20A7D" w:rsidP="00C20A7D">
      <w:pPr>
        <w:pStyle w:val="PargrafodaLista"/>
        <w:numPr>
          <w:ilvl w:val="0"/>
          <w:numId w:val="12"/>
        </w:numPr>
        <w:spacing w:after="160" w:line="240" w:lineRule="auto"/>
        <w:jc w:val="both"/>
        <w:rPr>
          <w:rFonts w:asciiTheme="majorHAnsi" w:hAnsiTheme="majorHAnsi" w:cstheme="minorHAnsi"/>
          <w:sz w:val="24"/>
          <w:szCs w:val="24"/>
          <w:lang w:val="pt-PT"/>
        </w:rPr>
      </w:pPr>
      <w:r w:rsidRPr="000031D4">
        <w:rPr>
          <w:rFonts w:asciiTheme="majorHAnsi" w:hAnsiTheme="majorHAnsi" w:cstheme="minorHAnsi"/>
          <w:iCs/>
          <w:color w:val="000000"/>
          <w:sz w:val="24"/>
          <w:szCs w:val="24"/>
          <w:lang w:val="pt-PT"/>
        </w:rPr>
        <w:t>Excelentes capacidades de comunicação escrita e oral em português, proficiência profissional em inglês. Competência informática, particularmente em Microsoft Office Suite, software de Ilustração / Gráfico, software de edição de vídeo e fotografia e gestão básica de RSS / Social media &amp; website</w:t>
      </w:r>
    </w:p>
    <w:p w:rsidR="002F3BEF" w:rsidRDefault="002F3BEF" w:rsidP="002F3BE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pt-PT"/>
        </w:rPr>
      </w:pPr>
    </w:p>
    <w:p w:rsidR="00C20A7D" w:rsidRPr="000031D4" w:rsidRDefault="00C20A7D" w:rsidP="00C20A7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pt-PT"/>
        </w:rPr>
      </w:pPr>
      <w:r w:rsidRPr="000031D4">
        <w:rPr>
          <w:rFonts w:asciiTheme="majorHAnsi" w:hAnsiTheme="majorHAnsi" w:cstheme="minorHAnsi"/>
          <w:b/>
          <w:sz w:val="24"/>
          <w:szCs w:val="24"/>
          <w:lang w:val="pt-PT"/>
        </w:rPr>
        <w:t>Prazo para a apresentação das candidaturas</w:t>
      </w:r>
      <w:r w:rsidRPr="000031D4">
        <w:rPr>
          <w:rFonts w:asciiTheme="majorHAnsi" w:hAnsiTheme="majorHAnsi" w:cstheme="minorHAnsi"/>
          <w:sz w:val="24"/>
          <w:szCs w:val="24"/>
          <w:lang w:val="pt-PT"/>
        </w:rPr>
        <w:t xml:space="preserve">: </w:t>
      </w:r>
      <w:r w:rsidR="00436268">
        <w:rPr>
          <w:rFonts w:asciiTheme="majorHAnsi" w:hAnsiTheme="majorHAnsi" w:cstheme="minorHAnsi"/>
          <w:b/>
          <w:sz w:val="24"/>
          <w:szCs w:val="24"/>
          <w:lang w:val="pt-PT"/>
        </w:rPr>
        <w:t>1</w:t>
      </w:r>
      <w:r w:rsidR="00492092">
        <w:rPr>
          <w:rFonts w:asciiTheme="majorHAnsi" w:hAnsiTheme="majorHAnsi" w:cstheme="minorHAnsi"/>
          <w:b/>
          <w:sz w:val="24"/>
          <w:szCs w:val="24"/>
          <w:lang w:val="pt-PT"/>
        </w:rPr>
        <w:t>5/</w:t>
      </w:r>
      <w:r w:rsidR="00436268">
        <w:rPr>
          <w:rFonts w:asciiTheme="majorHAnsi" w:hAnsiTheme="majorHAnsi" w:cstheme="minorHAnsi"/>
          <w:b/>
          <w:sz w:val="24"/>
          <w:szCs w:val="24"/>
          <w:lang w:val="pt-PT"/>
        </w:rPr>
        <w:t>12</w:t>
      </w:r>
      <w:r w:rsidR="00CB7E0B">
        <w:rPr>
          <w:rFonts w:asciiTheme="majorHAnsi" w:hAnsiTheme="majorHAnsi" w:cstheme="minorHAnsi"/>
          <w:b/>
          <w:sz w:val="24"/>
          <w:szCs w:val="24"/>
          <w:lang w:val="pt-PT"/>
        </w:rPr>
        <w:t>/</w:t>
      </w:r>
      <w:r w:rsidRPr="000031D4">
        <w:rPr>
          <w:rFonts w:asciiTheme="majorHAnsi" w:hAnsiTheme="majorHAnsi" w:cstheme="minorHAnsi"/>
          <w:b/>
          <w:sz w:val="24"/>
          <w:szCs w:val="24"/>
          <w:lang w:val="pt-PT"/>
        </w:rPr>
        <w:t>202</w:t>
      </w:r>
      <w:r w:rsidR="00DD5111">
        <w:rPr>
          <w:rFonts w:asciiTheme="majorHAnsi" w:hAnsiTheme="majorHAnsi" w:cstheme="minorHAnsi"/>
          <w:b/>
          <w:sz w:val="24"/>
          <w:szCs w:val="24"/>
          <w:lang w:val="pt-PT"/>
        </w:rPr>
        <w:t>1</w:t>
      </w:r>
    </w:p>
    <w:p w:rsidR="00C20A7D" w:rsidRPr="000031D4" w:rsidRDefault="00C20A7D" w:rsidP="00C20A7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pt-PT"/>
        </w:rPr>
      </w:pPr>
    </w:p>
    <w:p w:rsidR="00C20A7D" w:rsidRPr="00A40B77" w:rsidRDefault="00C20A7D" w:rsidP="00C20A7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pt-PT"/>
        </w:rPr>
      </w:pPr>
      <w:r w:rsidRPr="000031D4">
        <w:rPr>
          <w:rFonts w:asciiTheme="majorHAnsi" w:hAnsiTheme="majorHAnsi" w:cstheme="minorHAnsi"/>
          <w:b/>
          <w:sz w:val="24"/>
          <w:szCs w:val="24"/>
          <w:lang w:val="pt-PT"/>
        </w:rPr>
        <w:t xml:space="preserve">Local de trabalho: </w:t>
      </w:r>
      <w:r w:rsidRPr="000031D4">
        <w:rPr>
          <w:rFonts w:asciiTheme="majorHAnsi" w:hAnsiTheme="majorHAnsi" w:cstheme="minorHAnsi"/>
          <w:sz w:val="24"/>
          <w:szCs w:val="24"/>
          <w:lang w:val="pt-PT"/>
        </w:rPr>
        <w:t>Esta posição será baseada na Ilha de São Tomé</w:t>
      </w:r>
      <w:r w:rsidR="00CB7E0B">
        <w:rPr>
          <w:rFonts w:asciiTheme="majorHAnsi" w:hAnsiTheme="majorHAnsi" w:cstheme="minorHAnsi"/>
          <w:sz w:val="24"/>
          <w:szCs w:val="24"/>
          <w:lang w:val="pt-PT"/>
        </w:rPr>
        <w:t>, com viagens frequentes para a ilha do Príncipe.</w:t>
      </w:r>
    </w:p>
    <w:p w:rsidR="00C20A7D" w:rsidRPr="000031D4" w:rsidRDefault="00C20A7D" w:rsidP="00C20A7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pt-PT"/>
        </w:rPr>
      </w:pPr>
    </w:p>
    <w:p w:rsidR="00C20A7D" w:rsidRPr="000031D4" w:rsidRDefault="00C20A7D" w:rsidP="00C20A7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pt-PT"/>
        </w:rPr>
      </w:pPr>
      <w:r w:rsidRPr="000031D4">
        <w:rPr>
          <w:rFonts w:asciiTheme="majorHAnsi" w:hAnsiTheme="majorHAnsi" w:cstheme="minorHAnsi"/>
          <w:b/>
          <w:sz w:val="24"/>
          <w:szCs w:val="24"/>
          <w:lang w:val="pt-PT"/>
        </w:rPr>
        <w:t xml:space="preserve">Salário e benefícios: </w:t>
      </w:r>
    </w:p>
    <w:p w:rsidR="00C20A7D" w:rsidRPr="000031D4" w:rsidRDefault="00C20A7D" w:rsidP="00C20A7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pt-PT"/>
        </w:rPr>
      </w:pPr>
      <w:r w:rsidRPr="000031D4">
        <w:rPr>
          <w:rFonts w:asciiTheme="majorHAnsi" w:hAnsiTheme="majorHAnsi" w:cstheme="minorHAnsi"/>
          <w:sz w:val="24"/>
          <w:szCs w:val="24"/>
          <w:lang w:val="pt-PT"/>
        </w:rPr>
        <w:t xml:space="preserve">De acordo com a experiência e qualificações e com os termos e condições da Divisão BirdLife International/Africa. </w:t>
      </w:r>
    </w:p>
    <w:p w:rsidR="00C20A7D" w:rsidRPr="000031D4" w:rsidRDefault="00C20A7D" w:rsidP="00C20A7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pt-PT"/>
        </w:rPr>
      </w:pPr>
      <w:r w:rsidRPr="000031D4">
        <w:rPr>
          <w:rFonts w:asciiTheme="majorHAnsi" w:hAnsiTheme="majorHAnsi" w:cstheme="minorHAnsi"/>
          <w:b/>
          <w:sz w:val="24"/>
          <w:szCs w:val="24"/>
          <w:lang w:val="pt-PT"/>
        </w:rPr>
        <w:t>Salário Mensal Bruto:</w:t>
      </w:r>
      <w:r w:rsidR="008F296A">
        <w:rPr>
          <w:rFonts w:asciiTheme="majorHAnsi" w:hAnsiTheme="majorHAnsi"/>
          <w:sz w:val="24"/>
          <w:szCs w:val="24"/>
          <w:lang w:val="pt-PT"/>
        </w:rPr>
        <w:t>900</w:t>
      </w:r>
      <w:r w:rsidR="00CB7E0B">
        <w:rPr>
          <w:rFonts w:asciiTheme="majorHAnsi" w:hAnsiTheme="majorHAnsi"/>
          <w:sz w:val="24"/>
          <w:szCs w:val="24"/>
          <w:lang w:val="pt-PT"/>
        </w:rPr>
        <w:t>–1000</w:t>
      </w:r>
      <w:r w:rsidRPr="00C20A7D">
        <w:rPr>
          <w:rFonts w:asciiTheme="majorHAnsi" w:hAnsiTheme="majorHAnsi"/>
          <w:sz w:val="24"/>
          <w:szCs w:val="24"/>
          <w:lang w:val="pt-PT"/>
        </w:rPr>
        <w:t xml:space="preserve"> Euros </w:t>
      </w:r>
    </w:p>
    <w:p w:rsidR="00C20A7D" w:rsidRPr="000031D4" w:rsidRDefault="00C20A7D" w:rsidP="00C20A7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pt-PT"/>
        </w:rPr>
      </w:pPr>
      <w:r w:rsidRPr="000031D4">
        <w:rPr>
          <w:rFonts w:asciiTheme="majorHAnsi" w:hAnsiTheme="majorHAnsi" w:cstheme="minorHAnsi"/>
          <w:b/>
          <w:sz w:val="24"/>
          <w:szCs w:val="24"/>
          <w:lang w:val="pt-PT"/>
        </w:rPr>
        <w:t>Duração/duração desta posição:</w:t>
      </w:r>
      <w:r w:rsidRPr="000031D4">
        <w:rPr>
          <w:rFonts w:asciiTheme="majorHAnsi" w:hAnsiTheme="majorHAnsi" w:cstheme="minorHAnsi"/>
          <w:sz w:val="24"/>
          <w:szCs w:val="24"/>
          <w:lang w:val="pt-PT"/>
        </w:rPr>
        <w:t xml:space="preserve"> 2 anos</w:t>
      </w:r>
    </w:p>
    <w:p w:rsidR="00C20A7D" w:rsidRPr="000031D4" w:rsidRDefault="00C20A7D" w:rsidP="00C20A7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pt-PT"/>
        </w:rPr>
      </w:pPr>
      <w:r w:rsidRPr="000031D4">
        <w:rPr>
          <w:rFonts w:asciiTheme="majorHAnsi" w:hAnsiTheme="majorHAnsi" w:cstheme="minorHAnsi"/>
          <w:b/>
          <w:sz w:val="24"/>
          <w:szCs w:val="24"/>
          <w:lang w:val="pt-PT"/>
        </w:rPr>
        <w:t>Horário de trabalho</w:t>
      </w:r>
      <w:r w:rsidRPr="000031D4">
        <w:rPr>
          <w:rFonts w:asciiTheme="majorHAnsi" w:hAnsiTheme="majorHAnsi" w:cstheme="minorHAnsi"/>
          <w:sz w:val="24"/>
          <w:szCs w:val="24"/>
          <w:lang w:val="pt-PT"/>
        </w:rPr>
        <w:t>: 40 horas por semana a tempo in</w:t>
      </w:r>
      <w:r w:rsidR="00CB7E0B">
        <w:rPr>
          <w:rFonts w:asciiTheme="majorHAnsi" w:hAnsiTheme="majorHAnsi" w:cstheme="minorHAnsi"/>
          <w:sz w:val="24"/>
          <w:szCs w:val="24"/>
          <w:lang w:val="pt-PT"/>
        </w:rPr>
        <w:t>tegral</w:t>
      </w:r>
    </w:p>
    <w:p w:rsidR="00C20A7D" w:rsidRPr="000031D4" w:rsidRDefault="00C20A7D" w:rsidP="00C20A7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pt-PT"/>
        </w:rPr>
      </w:pPr>
      <w:r w:rsidRPr="000031D4">
        <w:rPr>
          <w:rFonts w:asciiTheme="majorHAnsi" w:hAnsiTheme="majorHAnsi" w:cstheme="minorHAnsi"/>
          <w:b/>
          <w:sz w:val="24"/>
          <w:szCs w:val="24"/>
          <w:lang w:val="pt-PT"/>
        </w:rPr>
        <w:t>Data em que o trabalho deverá começar:</w:t>
      </w:r>
      <w:r w:rsidR="00C0626A">
        <w:rPr>
          <w:rFonts w:asciiTheme="majorHAnsi" w:hAnsiTheme="majorHAnsi"/>
          <w:sz w:val="24"/>
          <w:szCs w:val="24"/>
          <w:lang w:val="pt-PT"/>
        </w:rPr>
        <w:t>20</w:t>
      </w:r>
      <w:r w:rsidRPr="00C20A7D">
        <w:rPr>
          <w:rFonts w:asciiTheme="majorHAnsi" w:hAnsiTheme="majorHAnsi"/>
          <w:sz w:val="24"/>
          <w:szCs w:val="24"/>
          <w:lang w:val="pt-PT"/>
        </w:rPr>
        <w:t>/0</w:t>
      </w:r>
      <w:r w:rsidR="00CB7E0B">
        <w:rPr>
          <w:rFonts w:asciiTheme="majorHAnsi" w:hAnsiTheme="majorHAnsi"/>
          <w:sz w:val="24"/>
          <w:szCs w:val="24"/>
          <w:lang w:val="pt-PT"/>
        </w:rPr>
        <w:t>1</w:t>
      </w:r>
      <w:r w:rsidRPr="00C20A7D">
        <w:rPr>
          <w:rFonts w:asciiTheme="majorHAnsi" w:hAnsiTheme="majorHAnsi"/>
          <w:sz w:val="24"/>
          <w:szCs w:val="24"/>
          <w:lang w:val="pt-PT"/>
        </w:rPr>
        <w:t>/202</w:t>
      </w:r>
      <w:r w:rsidR="00AE78E8">
        <w:rPr>
          <w:rFonts w:asciiTheme="majorHAnsi" w:hAnsiTheme="majorHAnsi"/>
          <w:sz w:val="24"/>
          <w:szCs w:val="24"/>
          <w:lang w:val="pt-PT"/>
        </w:rPr>
        <w:t>2</w:t>
      </w:r>
    </w:p>
    <w:p w:rsidR="00C20A7D" w:rsidRPr="000031D4" w:rsidRDefault="00C20A7D" w:rsidP="00C20A7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pt-PT"/>
        </w:rPr>
      </w:pPr>
    </w:p>
    <w:p w:rsidR="00C20A7D" w:rsidRPr="00ED40CD" w:rsidRDefault="00C20A7D" w:rsidP="00C20A7D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0031D4">
        <w:rPr>
          <w:rFonts w:asciiTheme="majorHAnsi" w:hAnsiTheme="majorHAnsi" w:cstheme="minorHAnsi"/>
          <w:b/>
          <w:sz w:val="24"/>
          <w:szCs w:val="24"/>
          <w:lang w:val="pt-PT"/>
        </w:rPr>
        <w:t>Candidatura:</w:t>
      </w:r>
      <w:r w:rsidRPr="00ED40CD">
        <w:rPr>
          <w:rFonts w:asciiTheme="majorHAnsi" w:hAnsiTheme="majorHAnsi"/>
          <w:sz w:val="24"/>
          <w:szCs w:val="24"/>
          <w:lang w:val="pt-PT"/>
        </w:rPr>
        <w:t>uma carta de apresentação e um CV detalhado, devem ser, no prazo mencionado</w:t>
      </w:r>
      <w:r>
        <w:rPr>
          <w:rFonts w:asciiTheme="majorHAnsi" w:hAnsiTheme="majorHAnsi"/>
          <w:sz w:val="24"/>
          <w:szCs w:val="24"/>
          <w:lang w:val="pt-PT"/>
        </w:rPr>
        <w:t>,</w:t>
      </w:r>
      <w:r w:rsidRPr="00ED40CD">
        <w:rPr>
          <w:rFonts w:asciiTheme="majorHAnsi" w:hAnsiTheme="majorHAnsi"/>
          <w:sz w:val="24"/>
          <w:szCs w:val="24"/>
          <w:lang w:val="pt-PT"/>
        </w:rPr>
        <w:t>enviado por e-mail para o endereço seguint</w:t>
      </w:r>
      <w:r>
        <w:rPr>
          <w:rFonts w:asciiTheme="majorHAnsi" w:hAnsiTheme="majorHAnsi"/>
          <w:sz w:val="24"/>
          <w:szCs w:val="24"/>
          <w:lang w:val="pt-PT"/>
        </w:rPr>
        <w:t xml:space="preserve">e: </w:t>
      </w:r>
      <w:hyperlink r:id="rId8" w:history="1">
        <w:r w:rsidR="007C1774" w:rsidRPr="007C1774">
          <w:rPr>
            <w:rStyle w:val="Hiperligao"/>
            <w:rFonts w:asciiTheme="majorHAnsi" w:hAnsiTheme="majorHAnsi"/>
            <w:sz w:val="24"/>
            <w:szCs w:val="24"/>
            <w:lang w:val="pt-PT"/>
          </w:rPr>
          <w:t>SaoTomePrincipe@BirdLife.org</w:t>
        </w:r>
      </w:hyperlink>
    </w:p>
    <w:p w:rsidR="00C20A7D" w:rsidRDefault="00C20A7D" w:rsidP="00C20A7D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:rsidR="00C20A7D" w:rsidRPr="000031D4" w:rsidRDefault="00C20A7D" w:rsidP="00C20A7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pt-PT"/>
        </w:rPr>
      </w:pPr>
      <w:r w:rsidRPr="000031D4">
        <w:rPr>
          <w:rFonts w:asciiTheme="majorHAnsi" w:hAnsiTheme="majorHAnsi"/>
          <w:b/>
          <w:sz w:val="24"/>
          <w:szCs w:val="24"/>
          <w:lang w:val="pt-PT"/>
        </w:rPr>
        <w:t>Entrevistas:</w:t>
      </w:r>
    </w:p>
    <w:p w:rsidR="00C20A7D" w:rsidRPr="000031D4" w:rsidRDefault="00C20A7D" w:rsidP="00C20A7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pt-PT"/>
        </w:rPr>
      </w:pPr>
      <w:r w:rsidRPr="000031D4">
        <w:rPr>
          <w:rFonts w:asciiTheme="majorHAnsi" w:hAnsiTheme="majorHAnsi"/>
          <w:sz w:val="24"/>
          <w:szCs w:val="24"/>
          <w:lang w:val="pt-PT"/>
        </w:rPr>
        <w:t>Apenas os candidatos pré-selecionados serão contactados.</w:t>
      </w:r>
    </w:p>
    <w:p w:rsidR="002F3BEF" w:rsidRPr="007C1774" w:rsidRDefault="002F3BEF" w:rsidP="000031D4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pt-PT"/>
        </w:rPr>
      </w:pPr>
    </w:p>
    <w:p w:rsidR="002F3BEF" w:rsidRPr="007C1774" w:rsidRDefault="002F3BEF" w:rsidP="000031D4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pt-PT"/>
        </w:rPr>
      </w:pPr>
    </w:p>
    <w:p w:rsidR="002F3BEF" w:rsidRPr="007C1774" w:rsidRDefault="002F3BEF" w:rsidP="00D74FCE">
      <w:pPr>
        <w:rPr>
          <w:rFonts w:asciiTheme="majorHAnsi" w:hAnsiTheme="majorHAnsi"/>
          <w:bCs/>
          <w:sz w:val="24"/>
          <w:szCs w:val="24"/>
          <w:lang w:val="pt-PT"/>
        </w:rPr>
      </w:pPr>
    </w:p>
    <w:sectPr w:rsidR="002F3BEF" w:rsidRPr="007C1774" w:rsidSect="00FE711B">
      <w:headerReference w:type="default" r:id="rId9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BF" w:rsidRDefault="00B12CBF" w:rsidP="00F95EF5">
      <w:pPr>
        <w:spacing w:after="0" w:line="240" w:lineRule="auto"/>
      </w:pPr>
      <w:r>
        <w:separator/>
      </w:r>
    </w:p>
  </w:endnote>
  <w:endnote w:type="continuationSeparator" w:id="1">
    <w:p w:rsidR="00B12CBF" w:rsidRDefault="00B12CBF" w:rsidP="00F9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BF" w:rsidRDefault="00B12CBF" w:rsidP="00F95EF5">
      <w:pPr>
        <w:spacing w:after="0" w:line="240" w:lineRule="auto"/>
      </w:pPr>
      <w:r>
        <w:separator/>
      </w:r>
    </w:p>
  </w:footnote>
  <w:footnote w:type="continuationSeparator" w:id="1">
    <w:p w:rsidR="00B12CBF" w:rsidRDefault="00B12CBF" w:rsidP="00F9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EF" w:rsidRDefault="002F3BEF">
    <w:pPr>
      <w:pStyle w:val="Cabealho"/>
    </w:pPr>
    <w:r w:rsidRPr="000031D4">
      <w:rPr>
        <w:rFonts w:asciiTheme="majorHAnsi" w:hAnsiTheme="majorHAnsi"/>
        <w:noProof/>
        <w:sz w:val="24"/>
        <w:szCs w:val="24"/>
        <w:lang w:val="pt-PT" w:eastAsia="pt-PT"/>
      </w:rPr>
      <w:drawing>
        <wp:inline distT="0" distB="0" distL="0" distR="0">
          <wp:extent cx="2602833" cy="838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dLife-logo-with-strapline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747" cy="849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C1C"/>
    <w:multiLevelType w:val="hybridMultilevel"/>
    <w:tmpl w:val="B71E695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A2E172F"/>
    <w:multiLevelType w:val="hybridMultilevel"/>
    <w:tmpl w:val="4C6E6D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58F3"/>
    <w:multiLevelType w:val="hybridMultilevel"/>
    <w:tmpl w:val="77CAE43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A9574BF"/>
    <w:multiLevelType w:val="hybridMultilevel"/>
    <w:tmpl w:val="050A98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80E69"/>
    <w:multiLevelType w:val="hybridMultilevel"/>
    <w:tmpl w:val="18C24452"/>
    <w:lvl w:ilvl="0" w:tplc="6F5CBC2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04E54"/>
    <w:multiLevelType w:val="hybridMultilevel"/>
    <w:tmpl w:val="6EB4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67768"/>
    <w:multiLevelType w:val="hybridMultilevel"/>
    <w:tmpl w:val="2C4265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31B51B7"/>
    <w:multiLevelType w:val="hybridMultilevel"/>
    <w:tmpl w:val="299A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45937"/>
    <w:multiLevelType w:val="hybridMultilevel"/>
    <w:tmpl w:val="D84802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D8A2426"/>
    <w:multiLevelType w:val="hybridMultilevel"/>
    <w:tmpl w:val="E8465E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90CF4"/>
    <w:multiLevelType w:val="hybridMultilevel"/>
    <w:tmpl w:val="4994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158BF"/>
    <w:multiLevelType w:val="hybridMultilevel"/>
    <w:tmpl w:val="CFEC10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92C7D"/>
    <w:multiLevelType w:val="hybridMultilevel"/>
    <w:tmpl w:val="C8D4E1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3B0286A"/>
    <w:multiLevelType w:val="hybridMultilevel"/>
    <w:tmpl w:val="2848D7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6790C6E"/>
    <w:multiLevelType w:val="hybridMultilevel"/>
    <w:tmpl w:val="1E1212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72C70D06"/>
    <w:multiLevelType w:val="hybridMultilevel"/>
    <w:tmpl w:val="9A10D2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6403F11"/>
    <w:multiLevelType w:val="hybridMultilevel"/>
    <w:tmpl w:val="6D188E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5"/>
  </w:num>
  <w:num w:numId="5">
    <w:abstractNumId w:val="8"/>
  </w:num>
  <w:num w:numId="6">
    <w:abstractNumId w:val="16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33E92"/>
    <w:rsid w:val="000031D4"/>
    <w:rsid w:val="00041B14"/>
    <w:rsid w:val="00084751"/>
    <w:rsid w:val="000E5821"/>
    <w:rsid w:val="00134350"/>
    <w:rsid w:val="001501B6"/>
    <w:rsid w:val="001529B3"/>
    <w:rsid w:val="00153B7E"/>
    <w:rsid w:val="00194680"/>
    <w:rsid w:val="001E18FA"/>
    <w:rsid w:val="002327D6"/>
    <w:rsid w:val="00234FC5"/>
    <w:rsid w:val="00260A05"/>
    <w:rsid w:val="00282E0E"/>
    <w:rsid w:val="002F3BEF"/>
    <w:rsid w:val="00302B0B"/>
    <w:rsid w:val="003C3F48"/>
    <w:rsid w:val="003E0C7A"/>
    <w:rsid w:val="00406CEE"/>
    <w:rsid w:val="00410C80"/>
    <w:rsid w:val="00433E92"/>
    <w:rsid w:val="00436268"/>
    <w:rsid w:val="00457B59"/>
    <w:rsid w:val="00492092"/>
    <w:rsid w:val="004B06E2"/>
    <w:rsid w:val="004F01BA"/>
    <w:rsid w:val="00502EA5"/>
    <w:rsid w:val="00562655"/>
    <w:rsid w:val="00581D2B"/>
    <w:rsid w:val="00590136"/>
    <w:rsid w:val="005B3FCF"/>
    <w:rsid w:val="005D5D98"/>
    <w:rsid w:val="005E188E"/>
    <w:rsid w:val="00714D75"/>
    <w:rsid w:val="00773322"/>
    <w:rsid w:val="007C1774"/>
    <w:rsid w:val="007E6A2C"/>
    <w:rsid w:val="00827D1C"/>
    <w:rsid w:val="00835833"/>
    <w:rsid w:val="008458B9"/>
    <w:rsid w:val="00846CF3"/>
    <w:rsid w:val="008606BD"/>
    <w:rsid w:val="00862156"/>
    <w:rsid w:val="00884568"/>
    <w:rsid w:val="008A1658"/>
    <w:rsid w:val="008D10E3"/>
    <w:rsid w:val="008E32B9"/>
    <w:rsid w:val="008F296A"/>
    <w:rsid w:val="0090601A"/>
    <w:rsid w:val="00914F14"/>
    <w:rsid w:val="00943AD5"/>
    <w:rsid w:val="00A27F38"/>
    <w:rsid w:val="00A40B77"/>
    <w:rsid w:val="00A845D5"/>
    <w:rsid w:val="00A913EC"/>
    <w:rsid w:val="00AD75F6"/>
    <w:rsid w:val="00AE2DD7"/>
    <w:rsid w:val="00AE78E8"/>
    <w:rsid w:val="00B12CBF"/>
    <w:rsid w:val="00B4631E"/>
    <w:rsid w:val="00B53691"/>
    <w:rsid w:val="00B6412B"/>
    <w:rsid w:val="00B6643E"/>
    <w:rsid w:val="00B86E42"/>
    <w:rsid w:val="00B93BD1"/>
    <w:rsid w:val="00BC5DDB"/>
    <w:rsid w:val="00BD178F"/>
    <w:rsid w:val="00C0626A"/>
    <w:rsid w:val="00C20A7D"/>
    <w:rsid w:val="00C51511"/>
    <w:rsid w:val="00C67FF6"/>
    <w:rsid w:val="00CA2B48"/>
    <w:rsid w:val="00CB70D3"/>
    <w:rsid w:val="00CB7E0B"/>
    <w:rsid w:val="00CE6111"/>
    <w:rsid w:val="00D2257D"/>
    <w:rsid w:val="00D331BE"/>
    <w:rsid w:val="00D55873"/>
    <w:rsid w:val="00D648DC"/>
    <w:rsid w:val="00D74FCE"/>
    <w:rsid w:val="00DD5111"/>
    <w:rsid w:val="00DE232B"/>
    <w:rsid w:val="00DF3617"/>
    <w:rsid w:val="00E16F35"/>
    <w:rsid w:val="00E215F9"/>
    <w:rsid w:val="00E95B65"/>
    <w:rsid w:val="00E9789B"/>
    <w:rsid w:val="00ED2F1C"/>
    <w:rsid w:val="00ED40CD"/>
    <w:rsid w:val="00EE0235"/>
    <w:rsid w:val="00F375E9"/>
    <w:rsid w:val="00F50359"/>
    <w:rsid w:val="00F72EB9"/>
    <w:rsid w:val="00F95EF5"/>
    <w:rsid w:val="00FA41F7"/>
    <w:rsid w:val="00FB5970"/>
    <w:rsid w:val="00FC53C3"/>
    <w:rsid w:val="00FE3FAC"/>
    <w:rsid w:val="00FE711B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33E92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arcter"/>
    <w:uiPriority w:val="34"/>
    <w:qFormat/>
    <w:rsid w:val="00433E9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3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3E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9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5EF5"/>
  </w:style>
  <w:style w:type="paragraph" w:styleId="Rodap">
    <w:name w:val="footer"/>
    <w:basedOn w:val="Normal"/>
    <w:link w:val="RodapCarcter"/>
    <w:uiPriority w:val="99"/>
    <w:unhideWhenUsed/>
    <w:rsid w:val="00F9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95EF5"/>
  </w:style>
  <w:style w:type="paragraph" w:styleId="SemEspaamento">
    <w:name w:val="No Spacing"/>
    <w:uiPriority w:val="1"/>
    <w:qFormat/>
    <w:rsid w:val="000031D4"/>
    <w:pPr>
      <w:spacing w:after="0" w:line="240" w:lineRule="auto"/>
    </w:pPr>
    <w:rPr>
      <w:lang w:val="en-GB"/>
    </w:rPr>
  </w:style>
  <w:style w:type="character" w:customStyle="1" w:styleId="PargrafodaListaCarcter">
    <w:name w:val="Parágrafo da Lista Carácter"/>
    <w:link w:val="PargrafodaLista"/>
    <w:uiPriority w:val="34"/>
    <w:rsid w:val="000031D4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81D2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81D2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81D2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81D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TomePrincipe@BirdLif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9D1C-758F-41FA-A990-27FB7BD4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Birdlife International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Otieno</dc:creator>
  <cp:lastModifiedBy>ABEL VEIGA</cp:lastModifiedBy>
  <cp:revision>2</cp:revision>
  <dcterms:created xsi:type="dcterms:W3CDTF">2021-11-29T13:03:00Z</dcterms:created>
  <dcterms:modified xsi:type="dcterms:W3CDTF">2021-11-29T13:03:00Z</dcterms:modified>
</cp:coreProperties>
</file>