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object w:dxaOrig="12029" w:dyaOrig="3094">
          <v:rect xmlns:o="urn:schemas-microsoft-com:office:office" xmlns:v="urn:schemas-microsoft-com:vml" id="rectole0000000000" style="width:601.450000pt;height:154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ab/>
      </w:r>
    </w:p>
    <w:p>
      <w:pPr>
        <w:spacing w:before="0" w:after="160" w:line="259"/>
        <w:ind w:right="0" w:left="2160" w:firstLine="72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6"/>
          <w:shd w:fill="auto" w:val="clear"/>
        </w:rPr>
        <w:t xml:space="preserve">Comunicado de Imprensa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Sao Tome, 04 Jul 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 Ministério da Saúde com o apoio da Organização Mundial da Saúde concluiu esta semana  o estudo entomológico de transmissão da dengue no país.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investigação foi dirigida por um consultor da Organiização Mundial da Saúde, que durante um mês percorreu diversas localidades do arquipélago à procura de criadores de mosquitos transmissores da dengue.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Dr. Basile Kamgang mais os técnicos nacionais puderam estabelecer a distribuição dos criadores dos mosquitos Aedes  e de espécies potencialmente envolvidos na epidemia da dengue em São Tomé e Príncipe assim como estimaram os índices de risco entomológico.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estudo teve também como objectivo definir a melhor estratégia para conter o surto  da dengue no país e reforçar a capacitação dos entomologistas locais em vectores desta nova doença diagnosticada em meados de abril.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resultado da pesquisa foi apresentado Sexta-feira à ministra da saúde, Dra Filomena Monteiro d’Alva, numa cerimonia que contou com presença da Representante Interina da OMS, Dra Françoise Bigirimana.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estudo permitiu fazer o levantamento em 26 localidades de todos os distritos de São Tomé e a região autónoma do Príncipe, e confirmou a exsitência de dois tipos de mosquitos transmissores da dengue no país: aedes aegypti e o aedes albopictus. De acordo com as pesquisas, existe um alto risco de transmissão da dengue no país por causa do alto nível de prevalência de mosquitos transmissores da doença e de índices de risco entomológicos calculados.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especialista da OMS recomedou por isso a tomada de medidas preventivas, nomeadamente da necessidade de manter sempre fechados os recipientes de armazenamento de água, a lavagem semanal dos bebedouros dos animais, e troca constante da água dos vazos de flores, e a colocação de recepientes ou objectivos susceptiveis de acumular água ao abrigo da chuva.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ministra da saúde que acompanhou o estudo tanto no terreno como a apresentação final dos resultados, disse que a sua conclusão vai permirtir ao governo delinear de forma objectiva assim como identificar um conjunto de acções de resposta a epidemia da dengue no país. Dra Filomena Monteiro d’Alva realçou que esta luta exige o engajamento de todos.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Representante da OMS por sua vez, saudou o interesse da parte santomense em busca o apoio da organização para responder a mais um problema de saúde pública e rearfimou a continuação dos esfoços para combater a doença no arquipélago.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Dra Françoise Bigirimana propôs a realização de uma reunião com todas as partes interessadas numa perspectiva multisectorial para um melhor compromisso na implementação de acções propostas nesta luta contra a dengue com base nos rsultados ora obtidos.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estudo entomologico dos vectores da dengue em São Tomé e Príncipe foi realizado durante um mês e permitiu ao mesmo tempo a formação de 35 entomologistas nacionais que doravante passam a integrar no seu trabalho acções e medidas de combate a dengue.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Tratou-se de um primeiro estudo de avaliação sobre os vectores e níveis de transmissão no país, a  Organização Mundial da Saúde, já reiterou o seu compromisso de continuar a apoiar o Governo de São Tomé e Principe para o reforço dos sistemas de saúde, na resposta às situações de emergència sanitária para o bem-estar dos santomenses.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Para mais informações, queiram contactar: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OMS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ão Tomé e Príncipe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Telefone: 222 2957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